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5D6" w:rsidRDefault="000D55D6" w:rsidP="000D55D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Литературное краеведение</w:t>
      </w:r>
    </w:p>
    <w:p w:rsidR="000D55D6" w:rsidRDefault="000D55D6" w:rsidP="000D55D6">
      <w:pPr>
        <w:autoSpaceDE w:val="0"/>
        <w:autoSpaceDN w:val="0"/>
        <w:adjustRightInd w:val="0"/>
        <w:spacing w:after="0" w:line="240" w:lineRule="auto"/>
        <w:jc w:val="center"/>
        <w:rPr>
          <w:rFonts w:ascii="Times New Roman" w:hAnsi="Times New Roman" w:cs="Times New Roman"/>
          <w:b/>
          <w:sz w:val="28"/>
          <w:szCs w:val="28"/>
        </w:rPr>
      </w:pPr>
    </w:p>
    <w:p w:rsidR="000D55D6" w:rsidRPr="00362798" w:rsidRDefault="000D55D6" w:rsidP="000D55D6">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 xml:space="preserve">Туристско-образовательный маршрут по городу Рязани </w:t>
      </w:r>
    </w:p>
    <w:p w:rsidR="000D55D6" w:rsidRDefault="000D55D6" w:rsidP="000D55D6">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«Поэт, хранимый памятью народа»</w:t>
      </w:r>
    </w:p>
    <w:p w:rsidR="000D55D6" w:rsidRDefault="000D55D6" w:rsidP="000D55D6">
      <w:pPr>
        <w:autoSpaceDE w:val="0"/>
        <w:autoSpaceDN w:val="0"/>
        <w:adjustRightInd w:val="0"/>
        <w:spacing w:line="240" w:lineRule="auto"/>
        <w:jc w:val="center"/>
        <w:rPr>
          <w:rFonts w:ascii="Times New Roman" w:eastAsia="Calibri" w:hAnsi="Times New Roman" w:cs="Times New Roman"/>
          <w:b/>
          <w:sz w:val="28"/>
          <w:szCs w:val="28"/>
        </w:rPr>
      </w:pPr>
    </w:p>
    <w:p w:rsidR="000D55D6" w:rsidRPr="00DB5C76" w:rsidRDefault="000D55D6" w:rsidP="000D55D6">
      <w:pPr>
        <w:autoSpaceDE w:val="0"/>
        <w:autoSpaceDN w:val="0"/>
        <w:adjustRightInd w:val="0"/>
        <w:spacing w:after="0" w:line="240" w:lineRule="auto"/>
        <w:ind w:firstLine="567"/>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 xml:space="preserve"> «Душа всей России - Рязань», - эти слова из песни знакомы каждому рязанцу. Многих великих людей взрастила наша земля. Многие из них воспевали её необъятные просторы, посвящая им проникновенные строки своих произведений. Одним из таких людей был Сергей Александрович Есенин. Этот край воспет им. Здесь, на рязанской земле, он был счастлив. Неоднократно Сергей Александрович бывал и в Рязани.</w:t>
      </w:r>
    </w:p>
    <w:p w:rsidR="000D55D6" w:rsidRDefault="000D55D6" w:rsidP="000D55D6">
      <w:pPr>
        <w:autoSpaceDE w:val="0"/>
        <w:autoSpaceDN w:val="0"/>
        <w:adjustRightInd w:val="0"/>
        <w:spacing w:after="0" w:line="240" w:lineRule="auto"/>
        <w:ind w:firstLine="59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B5C76">
        <w:rPr>
          <w:rFonts w:ascii="Times New Roman" w:eastAsia="Calibri" w:hAnsi="Times New Roman" w:cs="Times New Roman"/>
          <w:sz w:val="28"/>
          <w:szCs w:val="28"/>
        </w:rPr>
        <w:t>Откуда берутся таланты? От щедрот народных. Живут на земле русские люди – и вот избирают одного. Он за всех будет говорить – он памятлив народной па</w:t>
      </w:r>
      <w:r>
        <w:rPr>
          <w:rFonts w:ascii="Times New Roman" w:eastAsia="Calibri" w:hAnsi="Times New Roman" w:cs="Times New Roman"/>
          <w:sz w:val="28"/>
          <w:szCs w:val="28"/>
        </w:rPr>
        <w:t>мятью, мудр народной мудростью…»</w:t>
      </w:r>
      <w:r w:rsidRPr="00DB5C76">
        <w:rPr>
          <w:rFonts w:ascii="Times New Roman" w:eastAsia="Calibri" w:hAnsi="Times New Roman" w:cs="Times New Roman"/>
          <w:sz w:val="28"/>
          <w:szCs w:val="28"/>
        </w:rPr>
        <w:t>. Эти слова, принадлежащие В.М. Шукшину, как нельзя точнее характеризуют Сергея Есенина – человека и поэта.</w:t>
      </w:r>
    </w:p>
    <w:p w:rsidR="000D55D6" w:rsidRPr="00DB5C76" w:rsidRDefault="000D55D6" w:rsidP="000D55D6">
      <w:pPr>
        <w:autoSpaceDE w:val="0"/>
        <w:autoSpaceDN w:val="0"/>
        <w:adjustRightInd w:val="0"/>
        <w:spacing w:after="0" w:line="240" w:lineRule="auto"/>
        <w:ind w:firstLine="599"/>
        <w:jc w:val="both"/>
        <w:rPr>
          <w:rFonts w:ascii="Times New Roman" w:eastAsia="Calibri" w:hAnsi="Times New Roman" w:cs="Times New Roman"/>
          <w:sz w:val="28"/>
          <w:szCs w:val="28"/>
        </w:rPr>
      </w:pPr>
      <w:r w:rsidRPr="001A2172">
        <w:rPr>
          <w:rFonts w:ascii="Times New Roman" w:eastAsia="Calibri" w:hAnsi="Times New Roman" w:cs="Times New Roman"/>
          <w:sz w:val="28"/>
          <w:szCs w:val="28"/>
        </w:rPr>
        <w:t>В Рязань Есенин приезжал с завидным постоянством, большей частью по делам поэтическим и политическим. А список есенинских адресов, увенчанных мемориаль</w:t>
      </w:r>
      <w:r>
        <w:rPr>
          <w:rFonts w:ascii="Times New Roman" w:eastAsia="Calibri" w:hAnsi="Times New Roman" w:cs="Times New Roman"/>
          <w:sz w:val="28"/>
          <w:szCs w:val="28"/>
        </w:rPr>
        <w:t xml:space="preserve">ными досками, отсчитывает </w:t>
      </w:r>
      <w:r w:rsidRPr="001A2172">
        <w:rPr>
          <w:rFonts w:ascii="Times New Roman" w:eastAsia="Calibri" w:hAnsi="Times New Roman" w:cs="Times New Roman"/>
          <w:sz w:val="28"/>
          <w:szCs w:val="28"/>
        </w:rPr>
        <w:t>события в его яркой и противоречивой биографии.</w:t>
      </w:r>
    </w:p>
    <w:p w:rsidR="000D55D6" w:rsidRPr="00DB5C76" w:rsidRDefault="000D55D6" w:rsidP="000D55D6">
      <w:pPr>
        <w:autoSpaceDE w:val="0"/>
        <w:autoSpaceDN w:val="0"/>
        <w:adjustRightInd w:val="0"/>
        <w:spacing w:after="0" w:line="240" w:lineRule="auto"/>
        <w:ind w:firstLine="599"/>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Места, связанные с именем поэта, имеют большую историческую ценность. Было решено выяснить, где, когда, при каких обстоятельствах С.А.Есенин приезжал в Рязань, как увековечена память о нём на улицах города.</w:t>
      </w:r>
    </w:p>
    <w:p w:rsidR="000D55D6" w:rsidRDefault="000D55D6" w:rsidP="000D55D6">
      <w:pPr>
        <w:autoSpaceDE w:val="0"/>
        <w:autoSpaceDN w:val="0"/>
        <w:adjustRightInd w:val="0"/>
        <w:spacing w:after="0" w:line="240" w:lineRule="auto"/>
        <w:ind w:firstLine="567"/>
        <w:jc w:val="both"/>
        <w:rPr>
          <w:rFonts w:ascii="Times New Roman" w:eastAsia="Calibri" w:hAnsi="Times New Roman" w:cs="Times New Roman"/>
          <w:sz w:val="28"/>
          <w:szCs w:val="28"/>
        </w:rPr>
      </w:pPr>
      <w:r w:rsidRPr="00DB5C76">
        <w:rPr>
          <w:rFonts w:ascii="Times New Roman" w:eastAsia="Calibri" w:hAnsi="Times New Roman" w:cs="Times New Roman"/>
          <w:sz w:val="28"/>
          <w:szCs w:val="28"/>
        </w:rPr>
        <w:t xml:space="preserve"> На основе собранного материала разработан туристско-образовательный маршрут по городу Рязани «Поэт, хранимый памятью </w:t>
      </w:r>
      <w:r>
        <w:rPr>
          <w:rFonts w:ascii="Times New Roman" w:eastAsia="Calibri" w:hAnsi="Times New Roman" w:cs="Times New Roman"/>
          <w:sz w:val="28"/>
          <w:szCs w:val="28"/>
        </w:rPr>
        <w:t>нар</w:t>
      </w:r>
      <w:r w:rsidRPr="00DB5C76">
        <w:rPr>
          <w:rFonts w:ascii="Times New Roman" w:eastAsia="Calibri" w:hAnsi="Times New Roman" w:cs="Times New Roman"/>
          <w:sz w:val="28"/>
          <w:szCs w:val="28"/>
        </w:rPr>
        <w:t>ода».</w:t>
      </w:r>
    </w:p>
    <w:p w:rsidR="000D55D6" w:rsidRDefault="000D55D6" w:rsidP="000D55D6">
      <w:pPr>
        <w:autoSpaceDE w:val="0"/>
        <w:autoSpaceDN w:val="0"/>
        <w:adjustRightInd w:val="0"/>
        <w:spacing w:after="0" w:line="240" w:lineRule="auto"/>
        <w:ind w:firstLine="567"/>
        <w:jc w:val="both"/>
        <w:rPr>
          <w:rFonts w:ascii="Times New Roman" w:eastAsia="Calibri" w:hAnsi="Times New Roman" w:cs="Times New Roman"/>
          <w:sz w:val="28"/>
          <w:szCs w:val="28"/>
        </w:rPr>
      </w:pPr>
    </w:p>
    <w:p w:rsidR="000D55D6" w:rsidRDefault="000D55D6" w:rsidP="000D55D6">
      <w:pPr>
        <w:autoSpaceDE w:val="0"/>
        <w:autoSpaceDN w:val="0"/>
        <w:adjustRightInd w:val="0"/>
        <w:spacing w:after="0" w:line="240" w:lineRule="auto"/>
        <w:ind w:firstLine="567"/>
        <w:jc w:val="both"/>
      </w:pPr>
      <w:r>
        <w:rPr>
          <w:noProof/>
        </w:rPr>
        <w:drawing>
          <wp:inline distT="0" distB="0" distL="0" distR="0" wp14:anchorId="66509AD4" wp14:editId="3D509C8B">
            <wp:extent cx="4539975" cy="29583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507" cy="2973036"/>
                    </a:xfrm>
                    <a:prstGeom prst="rect">
                      <a:avLst/>
                    </a:prstGeom>
                  </pic:spPr>
                </pic:pic>
              </a:graphicData>
            </a:graphic>
          </wp:inline>
        </w:drawing>
      </w:r>
    </w:p>
    <w:p w:rsidR="000D55D6" w:rsidRDefault="000D55D6" w:rsidP="00467183">
      <w:pPr>
        <w:spacing w:line="240" w:lineRule="auto"/>
        <w:jc w:val="center"/>
        <w:rPr>
          <w:rFonts w:ascii="Times New Roman" w:hAnsi="Times New Roman" w:cs="Times New Roman"/>
          <w:b/>
          <w:sz w:val="28"/>
          <w:szCs w:val="28"/>
        </w:rPr>
      </w:pPr>
    </w:p>
    <w:p w:rsidR="00953DF8" w:rsidRPr="00467183" w:rsidRDefault="00C64DB1" w:rsidP="00467183">
      <w:pPr>
        <w:spacing w:line="240" w:lineRule="auto"/>
        <w:jc w:val="center"/>
        <w:rPr>
          <w:rFonts w:ascii="Times New Roman" w:hAnsi="Times New Roman" w:cs="Times New Roman"/>
          <w:b/>
          <w:sz w:val="28"/>
          <w:szCs w:val="28"/>
        </w:rPr>
      </w:pPr>
      <w:r w:rsidRPr="00467183">
        <w:rPr>
          <w:rFonts w:ascii="Times New Roman" w:hAnsi="Times New Roman" w:cs="Times New Roman"/>
          <w:b/>
          <w:sz w:val="28"/>
          <w:szCs w:val="28"/>
        </w:rPr>
        <w:lastRenderedPageBreak/>
        <w:t>Паспорт образовательной практики</w:t>
      </w:r>
    </w:p>
    <w:tbl>
      <w:tblPr>
        <w:tblStyle w:val="a3"/>
        <w:tblW w:w="0" w:type="auto"/>
        <w:tblLook w:val="04A0" w:firstRow="1" w:lastRow="0" w:firstColumn="1" w:lastColumn="0" w:noHBand="0" w:noVBand="1"/>
      </w:tblPr>
      <w:tblGrid>
        <w:gridCol w:w="496"/>
        <w:gridCol w:w="2820"/>
        <w:gridCol w:w="5864"/>
      </w:tblGrid>
      <w:tr w:rsidR="00AD3CFE" w:rsidRPr="00467183" w:rsidTr="00467183">
        <w:tc>
          <w:tcPr>
            <w:tcW w:w="496"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1</w:t>
            </w:r>
          </w:p>
        </w:tc>
        <w:tc>
          <w:tcPr>
            <w:tcW w:w="2820"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Ф.И.О педагога</w:t>
            </w:r>
          </w:p>
        </w:tc>
        <w:tc>
          <w:tcPr>
            <w:tcW w:w="5864"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Грендо Маргарита Вячеславовна</w:t>
            </w:r>
          </w:p>
        </w:tc>
      </w:tr>
      <w:tr w:rsidR="00AD3CFE" w:rsidRPr="00467183" w:rsidTr="00467183">
        <w:tc>
          <w:tcPr>
            <w:tcW w:w="496"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2</w:t>
            </w:r>
          </w:p>
        </w:tc>
        <w:tc>
          <w:tcPr>
            <w:tcW w:w="2820"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Название муниципалитета РО</w:t>
            </w:r>
          </w:p>
        </w:tc>
        <w:tc>
          <w:tcPr>
            <w:tcW w:w="5864"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ГО г. Рязань</w:t>
            </w:r>
          </w:p>
        </w:tc>
      </w:tr>
      <w:tr w:rsidR="00AD3CFE" w:rsidRPr="00467183" w:rsidTr="00467183">
        <w:tc>
          <w:tcPr>
            <w:tcW w:w="496"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3</w:t>
            </w:r>
          </w:p>
        </w:tc>
        <w:tc>
          <w:tcPr>
            <w:tcW w:w="2820" w:type="dxa"/>
          </w:tcPr>
          <w:p w:rsidR="00C64DB1" w:rsidRPr="00467183" w:rsidRDefault="00C64DB1" w:rsidP="00467183">
            <w:pPr>
              <w:rPr>
                <w:rFonts w:ascii="Times New Roman" w:hAnsi="Times New Roman" w:cs="Times New Roman"/>
                <w:sz w:val="28"/>
                <w:szCs w:val="28"/>
              </w:rPr>
            </w:pPr>
            <w:r w:rsidRPr="00467183">
              <w:rPr>
                <w:rFonts w:ascii="Times New Roman" w:hAnsi="Times New Roman" w:cs="Times New Roman"/>
                <w:sz w:val="28"/>
                <w:szCs w:val="28"/>
              </w:rPr>
              <w:t>Название образовательной организации</w:t>
            </w:r>
          </w:p>
        </w:tc>
        <w:tc>
          <w:tcPr>
            <w:tcW w:w="5864" w:type="dxa"/>
          </w:tcPr>
          <w:p w:rsidR="00C64DB1" w:rsidRPr="00467183" w:rsidRDefault="00C64DB1" w:rsidP="00CF3103">
            <w:pPr>
              <w:jc w:val="both"/>
              <w:rPr>
                <w:rFonts w:ascii="Times New Roman" w:hAnsi="Times New Roman" w:cs="Times New Roman"/>
                <w:sz w:val="28"/>
                <w:szCs w:val="28"/>
              </w:rPr>
            </w:pPr>
            <w:r w:rsidRPr="00467183">
              <w:rPr>
                <w:rFonts w:ascii="Times New Roman" w:hAnsi="Times New Roman" w:cs="Times New Roman"/>
                <w:sz w:val="28"/>
                <w:szCs w:val="28"/>
              </w:rPr>
              <w:t xml:space="preserve">Муниципальное </w:t>
            </w:r>
            <w:r w:rsidR="00AE0EE6" w:rsidRPr="00467183">
              <w:rPr>
                <w:rFonts w:ascii="Times New Roman" w:hAnsi="Times New Roman" w:cs="Times New Roman"/>
                <w:sz w:val="28"/>
                <w:szCs w:val="28"/>
              </w:rPr>
              <w:t xml:space="preserve">автономное </w:t>
            </w:r>
            <w:r w:rsidRPr="00467183">
              <w:rPr>
                <w:rFonts w:ascii="Times New Roman" w:hAnsi="Times New Roman" w:cs="Times New Roman"/>
                <w:sz w:val="28"/>
                <w:szCs w:val="28"/>
              </w:rPr>
              <w:t>учреждение дополнительного образования</w:t>
            </w:r>
            <w:r w:rsidR="00AE0EE6" w:rsidRPr="00467183">
              <w:rPr>
                <w:rFonts w:ascii="Times New Roman" w:hAnsi="Times New Roman" w:cs="Times New Roman"/>
                <w:sz w:val="28"/>
                <w:szCs w:val="28"/>
              </w:rPr>
              <w:t xml:space="preserve"> «Рязанский городской Дворец детского творчества» (МАУДО «РГДДТ»)</w:t>
            </w:r>
          </w:p>
        </w:tc>
      </w:tr>
      <w:tr w:rsidR="00AD3CFE" w:rsidRPr="00467183" w:rsidTr="00467183">
        <w:tc>
          <w:tcPr>
            <w:tcW w:w="496" w:type="dxa"/>
          </w:tcPr>
          <w:p w:rsidR="00C64DB1" w:rsidRPr="00467183" w:rsidRDefault="00AE0EE6" w:rsidP="00467183">
            <w:pPr>
              <w:rPr>
                <w:rFonts w:ascii="Times New Roman" w:hAnsi="Times New Roman" w:cs="Times New Roman"/>
                <w:sz w:val="28"/>
                <w:szCs w:val="28"/>
              </w:rPr>
            </w:pPr>
            <w:r w:rsidRPr="00467183">
              <w:rPr>
                <w:rFonts w:ascii="Times New Roman" w:hAnsi="Times New Roman" w:cs="Times New Roman"/>
                <w:sz w:val="28"/>
                <w:szCs w:val="28"/>
              </w:rPr>
              <w:t>4</w:t>
            </w:r>
          </w:p>
        </w:tc>
        <w:tc>
          <w:tcPr>
            <w:tcW w:w="2820" w:type="dxa"/>
          </w:tcPr>
          <w:p w:rsidR="00C64DB1" w:rsidRPr="00467183" w:rsidRDefault="00AE0EE6" w:rsidP="00467183">
            <w:pPr>
              <w:rPr>
                <w:rFonts w:ascii="Times New Roman" w:hAnsi="Times New Roman" w:cs="Times New Roman"/>
                <w:sz w:val="28"/>
                <w:szCs w:val="28"/>
              </w:rPr>
            </w:pPr>
            <w:r w:rsidRPr="00467183">
              <w:rPr>
                <w:rFonts w:ascii="Times New Roman" w:hAnsi="Times New Roman" w:cs="Times New Roman"/>
                <w:sz w:val="28"/>
                <w:szCs w:val="28"/>
              </w:rPr>
              <w:t>Тема</w:t>
            </w:r>
          </w:p>
        </w:tc>
        <w:tc>
          <w:tcPr>
            <w:tcW w:w="5864" w:type="dxa"/>
          </w:tcPr>
          <w:p w:rsidR="00C64DB1" w:rsidRPr="00467183" w:rsidRDefault="00AE0EE6" w:rsidP="00B923BA">
            <w:pPr>
              <w:jc w:val="both"/>
              <w:rPr>
                <w:rFonts w:ascii="Times New Roman" w:hAnsi="Times New Roman" w:cs="Times New Roman"/>
                <w:sz w:val="28"/>
                <w:szCs w:val="28"/>
              </w:rPr>
            </w:pPr>
            <w:r w:rsidRPr="00467183">
              <w:rPr>
                <w:rFonts w:ascii="Times New Roman" w:hAnsi="Times New Roman" w:cs="Times New Roman"/>
                <w:sz w:val="28"/>
                <w:szCs w:val="28"/>
              </w:rPr>
              <w:t xml:space="preserve">Туристско-образовательный маршрут по городу Рязани. (С.А. Есенин и Рязань. </w:t>
            </w:r>
            <w:r w:rsidR="006D68BB">
              <w:rPr>
                <w:rFonts w:ascii="Times New Roman" w:hAnsi="Times New Roman" w:cs="Times New Roman"/>
                <w:sz w:val="28"/>
                <w:szCs w:val="28"/>
              </w:rPr>
              <w:t>Памятники и мемориальные доски)</w:t>
            </w:r>
            <w:r w:rsidR="006D68BB" w:rsidRPr="00467183">
              <w:rPr>
                <w:rFonts w:ascii="Times New Roman" w:hAnsi="Times New Roman" w:cs="Times New Roman"/>
                <w:sz w:val="28"/>
                <w:szCs w:val="28"/>
              </w:rPr>
              <w:t xml:space="preserve"> «Поэт, хранимый памятью народа».</w:t>
            </w:r>
          </w:p>
        </w:tc>
      </w:tr>
      <w:tr w:rsidR="00AD3CFE" w:rsidRPr="00467183" w:rsidTr="00467183">
        <w:tc>
          <w:tcPr>
            <w:tcW w:w="496" w:type="dxa"/>
          </w:tcPr>
          <w:p w:rsidR="00C64DB1" w:rsidRPr="00467183" w:rsidRDefault="00AE0EE6" w:rsidP="00467183">
            <w:pPr>
              <w:rPr>
                <w:rFonts w:ascii="Times New Roman" w:hAnsi="Times New Roman" w:cs="Times New Roman"/>
                <w:sz w:val="28"/>
                <w:szCs w:val="28"/>
              </w:rPr>
            </w:pPr>
            <w:r w:rsidRPr="00467183">
              <w:rPr>
                <w:rFonts w:ascii="Times New Roman" w:hAnsi="Times New Roman" w:cs="Times New Roman"/>
                <w:sz w:val="28"/>
                <w:szCs w:val="28"/>
              </w:rPr>
              <w:t>5</w:t>
            </w:r>
          </w:p>
        </w:tc>
        <w:tc>
          <w:tcPr>
            <w:tcW w:w="2820" w:type="dxa"/>
          </w:tcPr>
          <w:p w:rsidR="00C64DB1" w:rsidRDefault="00BD7D5F" w:rsidP="00467183">
            <w:pPr>
              <w:rPr>
                <w:rFonts w:ascii="Times New Roman" w:hAnsi="Times New Roman" w:cs="Times New Roman"/>
                <w:sz w:val="28"/>
                <w:szCs w:val="28"/>
              </w:rPr>
            </w:pPr>
            <w:r w:rsidRPr="00467183">
              <w:rPr>
                <w:rFonts w:ascii="Times New Roman" w:hAnsi="Times New Roman" w:cs="Times New Roman"/>
                <w:sz w:val="28"/>
                <w:szCs w:val="28"/>
              </w:rPr>
              <w:t>Условия</w:t>
            </w:r>
            <w:r w:rsidR="00D77C75" w:rsidRPr="00467183">
              <w:rPr>
                <w:rFonts w:ascii="Times New Roman" w:hAnsi="Times New Roman" w:cs="Times New Roman"/>
                <w:sz w:val="28"/>
                <w:szCs w:val="28"/>
              </w:rPr>
              <w:t xml:space="preserve"> возникновения, становления практики</w:t>
            </w:r>
          </w:p>
          <w:p w:rsidR="00C24997" w:rsidRPr="00467183" w:rsidRDefault="00C24997" w:rsidP="00467183">
            <w:pPr>
              <w:rPr>
                <w:rFonts w:ascii="Times New Roman" w:hAnsi="Times New Roman" w:cs="Times New Roman"/>
                <w:sz w:val="28"/>
                <w:szCs w:val="28"/>
              </w:rPr>
            </w:pPr>
          </w:p>
        </w:tc>
        <w:tc>
          <w:tcPr>
            <w:tcW w:w="5864" w:type="dxa"/>
          </w:tcPr>
          <w:p w:rsidR="00E97B68" w:rsidRDefault="0063793D" w:rsidP="006D68BB">
            <w:pPr>
              <w:jc w:val="both"/>
              <w:rPr>
                <w:rFonts w:ascii="Times New Roman" w:hAnsi="Times New Roman" w:cs="Times New Roman"/>
                <w:sz w:val="28"/>
                <w:szCs w:val="28"/>
              </w:rPr>
            </w:pPr>
            <w:r w:rsidRPr="0063793D">
              <w:rPr>
                <w:rFonts w:ascii="Times New Roman" w:hAnsi="Times New Roman" w:cs="Times New Roman"/>
                <w:color w:val="4F81BD" w:themeColor="accent1"/>
                <w:sz w:val="28"/>
                <w:szCs w:val="28"/>
                <w:shd w:val="clear" w:color="auto" w:fill="FFFFFF"/>
              </w:rPr>
              <w:t xml:space="preserve"> </w:t>
            </w:r>
            <w:r w:rsidRPr="00C10050">
              <w:rPr>
                <w:rFonts w:ascii="Times New Roman" w:hAnsi="Times New Roman" w:cs="Times New Roman"/>
                <w:sz w:val="28"/>
                <w:szCs w:val="28"/>
                <w:shd w:val="clear" w:color="auto" w:fill="FFFFFF"/>
              </w:rPr>
              <w:t>В процессе изучения новой информации, ознакомления с историческими фактами, жизнью людей и прочими событиями, человек развивается, формирует мировоззрение, принципы, выбирает идеологию.  Со временем многое меняется: мода, взгляды, тренды и т.д. Неизменным остаётся одно – история. Её невозможно переписать или изменить. Но её нужно знать.</w:t>
            </w:r>
          </w:p>
          <w:p w:rsidR="00C10050" w:rsidRPr="00C10050" w:rsidRDefault="0046488D" w:rsidP="006D68BB">
            <w:pPr>
              <w:autoSpaceDE w:val="0"/>
              <w:autoSpaceDN w:val="0"/>
              <w:adjustRightInd w:val="0"/>
              <w:jc w:val="both"/>
              <w:rPr>
                <w:rFonts w:ascii="Times New Roman" w:eastAsia="Calibri" w:hAnsi="Times New Roman" w:cs="Times New Roman"/>
                <w:sz w:val="28"/>
                <w:szCs w:val="28"/>
                <w:lang w:eastAsia="en-US"/>
              </w:rPr>
            </w:pPr>
            <w:r w:rsidRPr="00467183">
              <w:rPr>
                <w:rFonts w:ascii="Times New Roman" w:hAnsi="Times New Roman" w:cs="Times New Roman"/>
                <w:sz w:val="28"/>
                <w:szCs w:val="28"/>
              </w:rPr>
              <w:t>Рязанская земля хранит много исторических событий,</w:t>
            </w:r>
            <w:r w:rsidR="008C5D4E" w:rsidRPr="00467183">
              <w:rPr>
                <w:rFonts w:ascii="Times New Roman" w:hAnsi="Times New Roman" w:cs="Times New Roman"/>
                <w:sz w:val="28"/>
                <w:szCs w:val="28"/>
              </w:rPr>
              <w:t xml:space="preserve"> </w:t>
            </w:r>
            <w:r w:rsidR="00F20882" w:rsidRPr="00467183">
              <w:rPr>
                <w:rFonts w:ascii="Times New Roman" w:hAnsi="Times New Roman" w:cs="Times New Roman"/>
                <w:sz w:val="28"/>
                <w:szCs w:val="28"/>
              </w:rPr>
              <w:t>вошедших в летопись Родины</w:t>
            </w:r>
            <w:r w:rsidRPr="00467183">
              <w:rPr>
                <w:rFonts w:ascii="Times New Roman" w:hAnsi="Times New Roman" w:cs="Times New Roman"/>
                <w:sz w:val="28"/>
                <w:szCs w:val="28"/>
              </w:rPr>
              <w:t>. Памятники и мемориальные доски напоминают нам об этом</w:t>
            </w:r>
            <w:r w:rsidR="00752835" w:rsidRPr="00467183">
              <w:rPr>
                <w:rFonts w:ascii="Times New Roman" w:hAnsi="Times New Roman" w:cs="Times New Roman"/>
                <w:sz w:val="28"/>
                <w:szCs w:val="28"/>
              </w:rPr>
              <w:t>. Имя Сергея Есенина нам, рязанцам, особенно дорого.</w:t>
            </w:r>
            <w:r w:rsidR="00752835" w:rsidRPr="0063793D">
              <w:rPr>
                <w:rFonts w:ascii="Times New Roman" w:hAnsi="Times New Roman" w:cs="Times New Roman"/>
                <w:color w:val="4F81BD" w:themeColor="accent1"/>
                <w:sz w:val="28"/>
                <w:szCs w:val="28"/>
              </w:rPr>
              <w:t xml:space="preserve"> </w:t>
            </w:r>
            <w:r w:rsidR="00752835" w:rsidRPr="00C10050">
              <w:rPr>
                <w:rFonts w:ascii="Times New Roman" w:hAnsi="Times New Roman" w:cs="Times New Roman"/>
                <w:sz w:val="28"/>
                <w:szCs w:val="28"/>
              </w:rPr>
              <w:t>Мы гордимся тем, что великий поэт родился на нашей земле.</w:t>
            </w:r>
            <w:r w:rsidR="00752835" w:rsidRPr="00C10050">
              <w:rPr>
                <w:rFonts w:ascii="Times New Roman" w:hAnsi="Times New Roman" w:cs="Times New Roman"/>
                <w:color w:val="9BBB59" w:themeColor="accent3"/>
                <w:sz w:val="28"/>
                <w:szCs w:val="28"/>
              </w:rPr>
              <w:t xml:space="preserve"> </w:t>
            </w:r>
            <w:r w:rsidR="000110D4" w:rsidRPr="00467183">
              <w:rPr>
                <w:rFonts w:ascii="Times New Roman" w:hAnsi="Times New Roman" w:cs="Times New Roman"/>
                <w:sz w:val="28"/>
                <w:szCs w:val="28"/>
              </w:rPr>
              <w:t>Пребывание С.А.Есенина</w:t>
            </w:r>
            <w:r w:rsidR="00F20882" w:rsidRPr="00467183">
              <w:rPr>
                <w:rFonts w:ascii="Times New Roman" w:hAnsi="Times New Roman" w:cs="Times New Roman"/>
                <w:sz w:val="28"/>
                <w:szCs w:val="28"/>
              </w:rPr>
              <w:t xml:space="preserve"> в Рязани запечатлено мемориальными досками</w:t>
            </w:r>
            <w:r w:rsidR="00C10050">
              <w:rPr>
                <w:rFonts w:ascii="Times New Roman" w:hAnsi="Times New Roman" w:cs="Times New Roman"/>
                <w:sz w:val="28"/>
                <w:szCs w:val="28"/>
              </w:rPr>
              <w:t>. С</w:t>
            </w:r>
            <w:r w:rsidR="007D06D2" w:rsidRPr="00467183">
              <w:rPr>
                <w:rFonts w:ascii="Times New Roman" w:hAnsi="Times New Roman" w:cs="Times New Roman"/>
                <w:sz w:val="28"/>
                <w:szCs w:val="28"/>
              </w:rPr>
              <w:t xml:space="preserve"> его именем </w:t>
            </w:r>
            <w:r w:rsidR="000110D4" w:rsidRPr="00467183">
              <w:rPr>
                <w:rFonts w:ascii="Times New Roman" w:hAnsi="Times New Roman" w:cs="Times New Roman"/>
                <w:sz w:val="28"/>
                <w:szCs w:val="28"/>
              </w:rPr>
              <w:t>связаны события</w:t>
            </w:r>
            <w:r w:rsidR="006D68BB">
              <w:rPr>
                <w:rFonts w:ascii="Times New Roman" w:hAnsi="Times New Roman" w:cs="Times New Roman"/>
                <w:sz w:val="28"/>
                <w:szCs w:val="28"/>
              </w:rPr>
              <w:t>, улицы, здания</w:t>
            </w:r>
            <w:r w:rsidR="007D06D2" w:rsidRPr="00467183">
              <w:rPr>
                <w:rFonts w:ascii="Times New Roman" w:hAnsi="Times New Roman" w:cs="Times New Roman"/>
                <w:sz w:val="28"/>
                <w:szCs w:val="28"/>
              </w:rPr>
              <w:t xml:space="preserve"> нашего города</w:t>
            </w:r>
            <w:r w:rsidR="00C10050">
              <w:rPr>
                <w:rFonts w:ascii="Times New Roman" w:hAnsi="Times New Roman" w:cs="Times New Roman"/>
                <w:sz w:val="28"/>
                <w:szCs w:val="28"/>
              </w:rPr>
              <w:t xml:space="preserve">, что нашло отражение в </w:t>
            </w:r>
            <w:r w:rsidR="00C10050" w:rsidRPr="00C10050">
              <w:rPr>
                <w:rFonts w:ascii="Times New Roman" w:eastAsia="Calibri" w:hAnsi="Times New Roman" w:cs="Times New Roman"/>
                <w:sz w:val="28"/>
                <w:szCs w:val="28"/>
                <w:lang w:eastAsia="en-US"/>
              </w:rPr>
              <w:t>туристско-образовательном маршруте по городу Рязани «Поэт, хранимый памятью народа».</w:t>
            </w:r>
          </w:p>
          <w:p w:rsidR="00752835" w:rsidRPr="00467183" w:rsidRDefault="00752835" w:rsidP="006D68BB">
            <w:pPr>
              <w:rPr>
                <w:rFonts w:ascii="Times New Roman" w:hAnsi="Times New Roman" w:cs="Times New Roman"/>
                <w:sz w:val="28"/>
                <w:szCs w:val="28"/>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6</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Актуальность и перспективность практики</w:t>
            </w:r>
          </w:p>
        </w:tc>
        <w:tc>
          <w:tcPr>
            <w:tcW w:w="5864" w:type="dxa"/>
          </w:tcPr>
          <w:p w:rsidR="00C64DB1" w:rsidRDefault="00CF3E55" w:rsidP="006D68BB">
            <w:pPr>
              <w:jc w:val="both"/>
              <w:rPr>
                <w:rFonts w:ascii="Times New Roman" w:hAnsi="Times New Roman" w:cs="Times New Roman"/>
                <w:sz w:val="28"/>
                <w:szCs w:val="28"/>
              </w:rPr>
            </w:pPr>
            <w:r>
              <w:rPr>
                <w:rFonts w:ascii="Times New Roman" w:hAnsi="Times New Roman" w:cs="Times New Roman"/>
                <w:sz w:val="28"/>
                <w:szCs w:val="28"/>
              </w:rPr>
              <w:t>Места, связанные с именем С.А.Есенина, имеют огромную ценность. Важно: где и когда, при каких обстоятельствах поэт приезжал в Рязань и как увековечена память о нём на улицах города.</w:t>
            </w:r>
            <w:r w:rsidR="00ED758A" w:rsidRPr="00ED758A">
              <w:rPr>
                <w:rFonts w:ascii="Times New Roman" w:hAnsi="Times New Roman" w:cs="Times New Roman"/>
                <w:sz w:val="28"/>
                <w:szCs w:val="28"/>
              </w:rPr>
              <w:t xml:space="preserve"> </w:t>
            </w:r>
            <w:r w:rsidRPr="00ED758A">
              <w:rPr>
                <w:rFonts w:ascii="Times New Roman" w:hAnsi="Times New Roman" w:cs="Times New Roman"/>
                <w:sz w:val="28"/>
                <w:szCs w:val="28"/>
              </w:rPr>
              <w:t xml:space="preserve">Изучение есенинских адресов и маршрутов имеет социальное и культурное значение для развития регионального туризма, которому уделяется большое внимание. </w:t>
            </w:r>
            <w:r w:rsidR="00ED758A" w:rsidRPr="00ED758A">
              <w:rPr>
                <w:rFonts w:ascii="Times New Roman" w:hAnsi="Times New Roman" w:cs="Times New Roman"/>
                <w:sz w:val="28"/>
                <w:szCs w:val="28"/>
              </w:rPr>
              <w:t>Поскольку ш</w:t>
            </w:r>
            <w:r w:rsidRPr="00ED758A">
              <w:rPr>
                <w:rFonts w:ascii="Times New Roman" w:hAnsi="Times New Roman" w:cs="Times New Roman"/>
                <w:sz w:val="28"/>
                <w:szCs w:val="28"/>
              </w:rPr>
              <w:t xml:space="preserve">кольный </w:t>
            </w:r>
            <w:r w:rsidRPr="00ED758A">
              <w:rPr>
                <w:rFonts w:ascii="Times New Roman" w:hAnsi="Times New Roman" w:cs="Times New Roman"/>
                <w:sz w:val="28"/>
                <w:szCs w:val="28"/>
              </w:rPr>
              <w:lastRenderedPageBreak/>
              <w:t>познавательный туризм в н</w:t>
            </w:r>
            <w:r w:rsidR="00ED758A" w:rsidRPr="00ED758A">
              <w:rPr>
                <w:rFonts w:ascii="Times New Roman" w:hAnsi="Times New Roman" w:cs="Times New Roman"/>
                <w:sz w:val="28"/>
                <w:szCs w:val="28"/>
              </w:rPr>
              <w:t xml:space="preserve">астоящее время набирает обороты, возникла </w:t>
            </w:r>
            <w:r w:rsidR="00ED758A">
              <w:rPr>
                <w:rFonts w:ascii="Times New Roman" w:hAnsi="Times New Roman" w:cs="Times New Roman"/>
                <w:sz w:val="28"/>
                <w:szCs w:val="28"/>
              </w:rPr>
              <w:t>идея</w:t>
            </w:r>
            <w:r w:rsidR="00F05E1B" w:rsidRPr="00467183">
              <w:rPr>
                <w:rFonts w:ascii="Times New Roman" w:hAnsi="Times New Roman" w:cs="Times New Roman"/>
                <w:sz w:val="28"/>
                <w:szCs w:val="28"/>
              </w:rPr>
              <w:t xml:space="preserve"> </w:t>
            </w:r>
            <w:r w:rsidR="007D06D2" w:rsidRPr="00467183">
              <w:rPr>
                <w:rFonts w:ascii="Times New Roman" w:hAnsi="Times New Roman" w:cs="Times New Roman"/>
                <w:color w:val="000000" w:themeColor="text1"/>
                <w:sz w:val="28"/>
                <w:szCs w:val="28"/>
              </w:rPr>
              <w:t>а</w:t>
            </w:r>
            <w:r w:rsidR="002A2456" w:rsidRPr="00467183">
              <w:rPr>
                <w:rFonts w:ascii="Times New Roman" w:hAnsi="Times New Roman" w:cs="Times New Roman"/>
                <w:color w:val="000000" w:themeColor="text1"/>
                <w:sz w:val="28"/>
                <w:szCs w:val="28"/>
              </w:rPr>
              <w:t>ктивизировать работу</w:t>
            </w:r>
            <w:r w:rsidR="002A2456" w:rsidRPr="00467183">
              <w:rPr>
                <w:rFonts w:ascii="Times New Roman" w:hAnsi="Times New Roman" w:cs="Times New Roman"/>
                <w:sz w:val="28"/>
                <w:szCs w:val="28"/>
              </w:rPr>
              <w:t xml:space="preserve"> по созданию условий для выхода с детьми в</w:t>
            </w:r>
            <w:r w:rsidR="00AD3CFE" w:rsidRPr="00467183">
              <w:rPr>
                <w:rFonts w:ascii="Times New Roman" w:hAnsi="Times New Roman" w:cs="Times New Roman"/>
                <w:sz w:val="28"/>
                <w:szCs w:val="28"/>
              </w:rPr>
              <w:t xml:space="preserve"> городскую среду</w:t>
            </w:r>
            <w:r w:rsidR="007D06D2" w:rsidRPr="00467183">
              <w:rPr>
                <w:rFonts w:ascii="Times New Roman" w:hAnsi="Times New Roman" w:cs="Times New Roman"/>
                <w:sz w:val="28"/>
                <w:szCs w:val="28"/>
              </w:rPr>
              <w:t>,</w:t>
            </w:r>
            <w:r w:rsidR="00ED758A">
              <w:rPr>
                <w:rFonts w:ascii="Times New Roman" w:hAnsi="Times New Roman" w:cs="Times New Roman"/>
                <w:sz w:val="28"/>
                <w:szCs w:val="28"/>
              </w:rPr>
              <w:t xml:space="preserve"> в целях изучения жизни и творчества С.А.Есенина</w:t>
            </w:r>
            <w:r>
              <w:rPr>
                <w:rFonts w:ascii="Times New Roman" w:hAnsi="Times New Roman" w:cs="Times New Roman"/>
                <w:sz w:val="28"/>
                <w:szCs w:val="28"/>
              </w:rPr>
              <w:t>.</w:t>
            </w:r>
            <w:r w:rsidR="00AD3CFE" w:rsidRPr="00467183">
              <w:rPr>
                <w:rFonts w:ascii="Times New Roman" w:hAnsi="Times New Roman" w:cs="Times New Roman"/>
                <w:sz w:val="28"/>
                <w:szCs w:val="28"/>
              </w:rPr>
              <w:t xml:space="preserve"> </w:t>
            </w:r>
          </w:p>
          <w:p w:rsidR="006E2F50" w:rsidRPr="00467183" w:rsidRDefault="006E2F50" w:rsidP="006D68BB">
            <w:pPr>
              <w:jc w:val="both"/>
              <w:rPr>
                <w:rFonts w:ascii="Times New Roman" w:hAnsi="Times New Roman" w:cs="Times New Roman"/>
                <w:sz w:val="28"/>
                <w:szCs w:val="28"/>
              </w:rPr>
            </w:pPr>
            <w:r>
              <w:rPr>
                <w:rFonts w:ascii="Times New Roman" w:hAnsi="Times New Roman" w:cs="Times New Roman"/>
                <w:sz w:val="28"/>
                <w:szCs w:val="28"/>
              </w:rPr>
              <w:t xml:space="preserve">Данный маршрут может </w:t>
            </w:r>
            <w:r w:rsidRPr="00B923BA">
              <w:rPr>
                <w:rFonts w:ascii="Times New Roman" w:hAnsi="Times New Roman" w:cs="Times New Roman"/>
                <w:sz w:val="28"/>
                <w:szCs w:val="28"/>
              </w:rPr>
              <w:t>способствовать</w:t>
            </w:r>
            <w:r>
              <w:rPr>
                <w:rFonts w:ascii="Times New Roman" w:hAnsi="Times New Roman" w:cs="Times New Roman"/>
                <w:sz w:val="28"/>
                <w:szCs w:val="28"/>
              </w:rPr>
              <w:t xml:space="preserve"> проектно-исследовательской деятельности учащихся.</w:t>
            </w: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lastRenderedPageBreak/>
              <w:t>7</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Ведущая педагогическая идея</w:t>
            </w:r>
          </w:p>
        </w:tc>
        <w:tc>
          <w:tcPr>
            <w:tcW w:w="5864" w:type="dxa"/>
          </w:tcPr>
          <w:p w:rsidR="0063793D" w:rsidRPr="00E31E17" w:rsidRDefault="007C0032" w:rsidP="006D68BB">
            <w:pPr>
              <w:jc w:val="both"/>
              <w:rPr>
                <w:rFonts w:ascii="Times New Roman" w:hAnsi="Times New Roman" w:cs="Times New Roman"/>
                <w:sz w:val="28"/>
                <w:szCs w:val="28"/>
                <w:shd w:val="clear" w:color="auto" w:fill="FFFFFF"/>
              </w:rPr>
            </w:pPr>
            <w:r w:rsidRPr="00E31E17">
              <w:rPr>
                <w:rFonts w:ascii="Times New Roman" w:hAnsi="Times New Roman" w:cs="Times New Roman"/>
                <w:sz w:val="28"/>
                <w:szCs w:val="28"/>
                <w:shd w:val="clear" w:color="auto" w:fill="FFFFFF"/>
              </w:rPr>
              <w:t>Экскурсия</w:t>
            </w:r>
            <w:r w:rsidR="00E31E17">
              <w:rPr>
                <w:rFonts w:ascii="Times New Roman" w:hAnsi="Times New Roman" w:cs="Times New Roman"/>
                <w:sz w:val="28"/>
                <w:szCs w:val="28"/>
                <w:shd w:val="clear" w:color="auto" w:fill="FFFFFF"/>
              </w:rPr>
              <w:t>,</w:t>
            </w:r>
            <w:r w:rsidRPr="00E31E17">
              <w:rPr>
                <w:rFonts w:ascii="Times New Roman" w:hAnsi="Times New Roman" w:cs="Times New Roman"/>
                <w:sz w:val="28"/>
                <w:szCs w:val="28"/>
                <w:shd w:val="clear" w:color="auto" w:fill="FFFFFF"/>
              </w:rPr>
              <w:t xml:space="preserve"> как форма</w:t>
            </w:r>
            <w:r w:rsidRPr="00E31E17">
              <w:rPr>
                <w:rFonts w:ascii="Times New Roman" w:eastAsia="Calibri" w:hAnsi="Times New Roman" w:cs="Times New Roman"/>
                <w:sz w:val="28"/>
                <w:lang w:eastAsia="en-US"/>
              </w:rPr>
              <w:t xml:space="preserve"> дополнительного образования, направлена на освоение учащимися исторического и культурного </w:t>
            </w:r>
            <w:r w:rsidR="00E31E17">
              <w:rPr>
                <w:rFonts w:ascii="Times New Roman" w:eastAsia="Calibri" w:hAnsi="Times New Roman" w:cs="Times New Roman"/>
                <w:sz w:val="28"/>
                <w:lang w:eastAsia="en-US"/>
              </w:rPr>
              <w:t>наследия родного края, а также на знакомство</w:t>
            </w:r>
            <w:r w:rsidRPr="00E31E17">
              <w:rPr>
                <w:rFonts w:ascii="Times New Roman" w:eastAsia="Calibri" w:hAnsi="Times New Roman" w:cs="Times New Roman"/>
                <w:sz w:val="28"/>
                <w:lang w:eastAsia="en-US"/>
              </w:rPr>
              <w:t xml:space="preserve"> с лицами, внесшими весомый вклад в развитие региона</w:t>
            </w:r>
            <w:r w:rsidR="006D68BB">
              <w:rPr>
                <w:rFonts w:ascii="Times New Roman" w:eastAsia="Calibri" w:hAnsi="Times New Roman" w:cs="Times New Roman"/>
                <w:sz w:val="28"/>
                <w:lang w:eastAsia="en-US"/>
              </w:rPr>
              <w:t>,</w:t>
            </w:r>
            <w:r w:rsidRPr="00E31E17">
              <w:rPr>
                <w:rFonts w:ascii="Times New Roman" w:eastAsia="Calibri" w:hAnsi="Times New Roman" w:cs="Times New Roman"/>
                <w:sz w:val="28"/>
                <w:lang w:eastAsia="en-US"/>
              </w:rPr>
              <w:t xml:space="preserve"> даёт приобретение </w:t>
            </w:r>
            <w:r w:rsidRPr="00E31E17">
              <w:rPr>
                <w:rFonts w:ascii="Times New Roman" w:hAnsi="Times New Roman" w:cs="Times New Roman"/>
                <w:sz w:val="28"/>
                <w:szCs w:val="28"/>
                <w:shd w:val="clear" w:color="auto" w:fill="FFFFFF"/>
              </w:rPr>
              <w:t>новых знаний.  При прогулке по достопримечательностям родного города можно узнать большое кол</w:t>
            </w:r>
            <w:r w:rsidR="00E173C2">
              <w:rPr>
                <w:rFonts w:ascii="Times New Roman" w:hAnsi="Times New Roman" w:cs="Times New Roman"/>
                <w:sz w:val="28"/>
                <w:szCs w:val="28"/>
                <w:shd w:val="clear" w:color="auto" w:fill="FFFFFF"/>
              </w:rPr>
              <w:t>ичество новой информации,</w:t>
            </w:r>
            <w:r w:rsidRPr="00E31E17">
              <w:rPr>
                <w:rFonts w:ascii="Times New Roman" w:hAnsi="Times New Roman" w:cs="Times New Roman"/>
                <w:sz w:val="28"/>
                <w:szCs w:val="28"/>
                <w:shd w:val="clear" w:color="auto" w:fill="FFFFFF"/>
              </w:rPr>
              <w:t xml:space="preserve"> об истории, а иногда и лично прикоснуться к многовековым объектам. Кроме этого,</w:t>
            </w:r>
            <w:r w:rsidR="00E31E17">
              <w:rPr>
                <w:rFonts w:ascii="Times New Roman" w:hAnsi="Times New Roman" w:cs="Times New Roman"/>
                <w:sz w:val="28"/>
                <w:szCs w:val="28"/>
                <w:shd w:val="clear" w:color="auto" w:fill="FFFFFF"/>
              </w:rPr>
              <w:t xml:space="preserve"> экскурсия является</w:t>
            </w:r>
            <w:r w:rsidRPr="00E31E17">
              <w:rPr>
                <w:rFonts w:ascii="Times New Roman" w:hAnsi="Times New Roman" w:cs="Times New Roman"/>
                <w:sz w:val="28"/>
                <w:szCs w:val="28"/>
                <w:shd w:val="clear" w:color="auto" w:fill="FFFFFF"/>
              </w:rPr>
              <w:t xml:space="preserve"> </w:t>
            </w:r>
            <w:r w:rsidR="00E31E17">
              <w:rPr>
                <w:rFonts w:ascii="Times New Roman" w:hAnsi="Times New Roman" w:cs="Times New Roman"/>
                <w:sz w:val="28"/>
                <w:szCs w:val="28"/>
                <w:shd w:val="clear" w:color="auto" w:fill="FFFFFF"/>
              </w:rPr>
              <w:t>активным</w:t>
            </w:r>
            <w:r w:rsidRPr="00E31E17">
              <w:rPr>
                <w:rFonts w:ascii="Times New Roman" w:hAnsi="Times New Roman" w:cs="Times New Roman"/>
                <w:sz w:val="28"/>
                <w:szCs w:val="28"/>
                <w:shd w:val="clear" w:color="auto" w:fill="FFFFFF"/>
              </w:rPr>
              <w:t xml:space="preserve"> отдых</w:t>
            </w:r>
            <w:r w:rsidR="00E31E17">
              <w:rPr>
                <w:rFonts w:ascii="Times New Roman" w:hAnsi="Times New Roman" w:cs="Times New Roman"/>
                <w:sz w:val="28"/>
                <w:szCs w:val="28"/>
                <w:shd w:val="clear" w:color="auto" w:fill="FFFFFF"/>
              </w:rPr>
              <w:t>ом.</w:t>
            </w:r>
          </w:p>
          <w:p w:rsidR="00C64DB1" w:rsidRPr="0063793D" w:rsidRDefault="00C64DB1" w:rsidP="006D68BB">
            <w:pPr>
              <w:jc w:val="both"/>
              <w:rPr>
                <w:rFonts w:ascii="Times New Roman" w:hAnsi="Times New Roman" w:cs="Times New Roman"/>
                <w:color w:val="202124"/>
                <w:sz w:val="28"/>
                <w:szCs w:val="28"/>
                <w:shd w:val="clear" w:color="auto" w:fill="FFFFFF"/>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8</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Теоретическая база практики</w:t>
            </w:r>
          </w:p>
        </w:tc>
        <w:tc>
          <w:tcPr>
            <w:tcW w:w="5864" w:type="dxa"/>
          </w:tcPr>
          <w:p w:rsidR="00E31E17" w:rsidRDefault="007C0032" w:rsidP="00B923BA">
            <w:pPr>
              <w:pStyle w:val="a4"/>
              <w:numPr>
                <w:ilvl w:val="0"/>
                <w:numId w:val="3"/>
              </w:numPr>
              <w:spacing w:after="0" w:line="240" w:lineRule="auto"/>
              <w:ind w:left="230" w:hanging="230"/>
              <w:jc w:val="both"/>
              <w:rPr>
                <w:rFonts w:ascii="Times New Roman" w:hAnsi="Times New Roman" w:cs="Times New Roman"/>
                <w:sz w:val="28"/>
                <w:szCs w:val="28"/>
              </w:rPr>
            </w:pPr>
            <w:r w:rsidRPr="00771EBE">
              <w:rPr>
                <w:rFonts w:ascii="Times New Roman" w:hAnsi="Times New Roman" w:cs="Times New Roman"/>
                <w:sz w:val="28"/>
                <w:szCs w:val="28"/>
              </w:rPr>
              <w:t>Стратегия развития воспитания в Российской Федерации на период до 2025 года</w:t>
            </w:r>
            <w:r w:rsidR="00771EBE">
              <w:rPr>
                <w:rFonts w:ascii="Times New Roman" w:hAnsi="Times New Roman" w:cs="Times New Roman"/>
                <w:sz w:val="28"/>
                <w:szCs w:val="28"/>
              </w:rPr>
              <w:t xml:space="preserve"> </w:t>
            </w:r>
            <w:r w:rsidRPr="00771EBE">
              <w:rPr>
                <w:rFonts w:ascii="Times New Roman" w:hAnsi="Times New Roman" w:cs="Times New Roman"/>
                <w:sz w:val="28"/>
                <w:szCs w:val="28"/>
              </w:rPr>
              <w:t>(утв. распоряжением Правительства РФ от 29 мая 2015 г. N 996-р)</w:t>
            </w:r>
            <w:r w:rsidR="00771EBE">
              <w:rPr>
                <w:rFonts w:ascii="Times New Roman" w:hAnsi="Times New Roman" w:cs="Times New Roman"/>
                <w:sz w:val="28"/>
                <w:szCs w:val="28"/>
              </w:rPr>
              <w:t>;</w:t>
            </w:r>
          </w:p>
          <w:p w:rsidR="00653E13" w:rsidRPr="00771EBE" w:rsidRDefault="00653E13" w:rsidP="00B923BA">
            <w:pPr>
              <w:pStyle w:val="a4"/>
              <w:numPr>
                <w:ilvl w:val="0"/>
                <w:numId w:val="3"/>
              </w:numPr>
              <w:spacing w:after="0" w:line="240" w:lineRule="auto"/>
              <w:ind w:left="230" w:hanging="230"/>
              <w:jc w:val="both"/>
              <w:rPr>
                <w:rFonts w:ascii="Times New Roman" w:hAnsi="Times New Roman" w:cs="Times New Roman"/>
                <w:sz w:val="28"/>
                <w:szCs w:val="28"/>
              </w:rPr>
            </w:pPr>
            <w:r w:rsidRPr="00771EBE">
              <w:rPr>
                <w:rFonts w:ascii="Times New Roman" w:hAnsi="Times New Roman" w:cs="Times New Roman"/>
                <w:color w:val="000000"/>
                <w:sz w:val="28"/>
                <w:szCs w:val="28"/>
                <w:shd w:val="clear" w:color="auto" w:fill="FFFFFF"/>
              </w:rPr>
              <w:t>Блудов Ю. В. Сергей Есенин в городе Рязани / Юрий Блудов. - Рязань: Поверенный, 2008. - 66 с.: ил., портр.; 20 см</w:t>
            </w:r>
            <w:r w:rsidR="00162208">
              <w:rPr>
                <w:rFonts w:ascii="Times New Roman" w:hAnsi="Times New Roman" w:cs="Times New Roman"/>
                <w:color w:val="000000"/>
                <w:sz w:val="28"/>
                <w:szCs w:val="28"/>
                <w:shd w:val="clear" w:color="auto" w:fill="FFFFFF"/>
              </w:rPr>
              <w:t>;</w:t>
            </w:r>
          </w:p>
          <w:p w:rsidR="00653E13" w:rsidRPr="00162208" w:rsidRDefault="00653E13" w:rsidP="00B923BA">
            <w:pPr>
              <w:pStyle w:val="a4"/>
              <w:numPr>
                <w:ilvl w:val="0"/>
                <w:numId w:val="3"/>
              </w:numPr>
              <w:spacing w:after="0" w:line="240" w:lineRule="auto"/>
              <w:ind w:left="230" w:hanging="230"/>
              <w:jc w:val="both"/>
              <w:rPr>
                <w:rFonts w:ascii="Times New Roman" w:hAnsi="Times New Roman" w:cs="Times New Roman"/>
                <w:sz w:val="28"/>
                <w:szCs w:val="28"/>
                <w:shd w:val="clear" w:color="auto" w:fill="FFFFFF"/>
              </w:rPr>
            </w:pPr>
            <w:r w:rsidRPr="00162208">
              <w:rPr>
                <w:rFonts w:ascii="Times New Roman" w:hAnsi="Times New Roman" w:cs="Times New Roman"/>
                <w:sz w:val="28"/>
                <w:szCs w:val="28"/>
                <w:shd w:val="clear" w:color="auto" w:fill="FFFFFF"/>
              </w:rPr>
              <w:t>Юрий Лазарев Рязанские ведомости №238 (17.12.2008)</w:t>
            </w:r>
            <w:r w:rsidR="00162208">
              <w:rPr>
                <w:rFonts w:ascii="Times New Roman" w:hAnsi="Times New Roman" w:cs="Times New Roman"/>
                <w:sz w:val="28"/>
                <w:szCs w:val="28"/>
                <w:shd w:val="clear" w:color="auto" w:fill="FFFFFF"/>
              </w:rPr>
              <w:t>;</w:t>
            </w:r>
          </w:p>
          <w:p w:rsidR="00653E13" w:rsidRPr="00162208" w:rsidRDefault="00653E13" w:rsidP="00B923BA">
            <w:pPr>
              <w:pStyle w:val="a4"/>
              <w:numPr>
                <w:ilvl w:val="0"/>
                <w:numId w:val="3"/>
              </w:numPr>
              <w:spacing w:after="0" w:line="240" w:lineRule="auto"/>
              <w:ind w:left="230" w:hanging="230"/>
              <w:jc w:val="both"/>
              <w:rPr>
                <w:rFonts w:ascii="Times New Roman" w:hAnsi="Times New Roman" w:cs="Times New Roman"/>
                <w:sz w:val="28"/>
                <w:szCs w:val="28"/>
                <w:shd w:val="clear" w:color="auto" w:fill="FFFFFF"/>
              </w:rPr>
            </w:pPr>
            <w:r w:rsidRPr="00162208">
              <w:rPr>
                <w:rFonts w:ascii="Times New Roman" w:hAnsi="Times New Roman" w:cs="Times New Roman"/>
                <w:sz w:val="28"/>
                <w:szCs w:val="28"/>
                <w:shd w:val="clear" w:color="auto" w:fill="FFFFFF"/>
              </w:rPr>
              <w:t xml:space="preserve">Шелякина, В. «…Люблю тебя, родина кроткая» / В. Шелякина // Рязанские </w:t>
            </w:r>
            <w:r w:rsidR="003C08BF" w:rsidRPr="00162208">
              <w:rPr>
                <w:rFonts w:ascii="Times New Roman" w:hAnsi="Times New Roman" w:cs="Times New Roman"/>
                <w:sz w:val="28"/>
                <w:szCs w:val="28"/>
                <w:shd w:val="clear" w:color="auto" w:fill="FFFFFF"/>
              </w:rPr>
              <w:t>ведомости. -</w:t>
            </w:r>
            <w:r w:rsidRPr="00162208">
              <w:rPr>
                <w:rFonts w:ascii="Times New Roman" w:hAnsi="Times New Roman" w:cs="Times New Roman"/>
                <w:sz w:val="28"/>
                <w:szCs w:val="28"/>
                <w:shd w:val="clear" w:color="auto" w:fill="FFFFFF"/>
              </w:rPr>
              <w:t xml:space="preserve"> </w:t>
            </w:r>
            <w:r w:rsidR="003C08BF" w:rsidRPr="00162208">
              <w:rPr>
                <w:rFonts w:ascii="Times New Roman" w:hAnsi="Times New Roman" w:cs="Times New Roman"/>
                <w:sz w:val="28"/>
                <w:szCs w:val="28"/>
                <w:shd w:val="clear" w:color="auto" w:fill="FFFFFF"/>
              </w:rPr>
              <w:t>2014. - 27 сентября № 181.- С.</w:t>
            </w:r>
            <w:r w:rsidRPr="00162208">
              <w:rPr>
                <w:rFonts w:ascii="Times New Roman" w:hAnsi="Times New Roman" w:cs="Times New Roman"/>
                <w:sz w:val="28"/>
                <w:szCs w:val="28"/>
                <w:shd w:val="clear" w:color="auto" w:fill="FFFFFF"/>
              </w:rPr>
              <w:t>2.</w:t>
            </w:r>
          </w:p>
          <w:p w:rsidR="008C49C7" w:rsidRPr="00FC586A" w:rsidRDefault="008C49C7" w:rsidP="00FC586A">
            <w:pPr>
              <w:ind w:left="435"/>
              <w:rPr>
                <w:rFonts w:ascii="Times New Roman" w:hAnsi="Times New Roman" w:cs="Times New Roman"/>
                <w:color w:val="242F33"/>
                <w:sz w:val="28"/>
                <w:szCs w:val="28"/>
                <w:shd w:val="clear" w:color="auto" w:fill="FFFFFF"/>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9</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Новизна практики</w:t>
            </w:r>
          </w:p>
        </w:tc>
        <w:tc>
          <w:tcPr>
            <w:tcW w:w="5864" w:type="dxa"/>
          </w:tcPr>
          <w:p w:rsidR="00C64DB1" w:rsidRPr="00467183" w:rsidRDefault="005E0E14" w:rsidP="00B923BA">
            <w:pPr>
              <w:jc w:val="both"/>
              <w:rPr>
                <w:rFonts w:ascii="Times New Roman" w:hAnsi="Times New Roman" w:cs="Times New Roman"/>
                <w:sz w:val="28"/>
                <w:szCs w:val="28"/>
              </w:rPr>
            </w:pPr>
            <w:r w:rsidRPr="00467183">
              <w:rPr>
                <w:rFonts w:ascii="Times New Roman" w:hAnsi="Times New Roman" w:cs="Times New Roman"/>
                <w:sz w:val="28"/>
                <w:szCs w:val="28"/>
              </w:rPr>
              <w:t>Получение и р</w:t>
            </w:r>
            <w:r w:rsidR="00CD78BF" w:rsidRPr="00467183">
              <w:rPr>
                <w:rFonts w:ascii="Times New Roman" w:hAnsi="Times New Roman" w:cs="Times New Roman"/>
                <w:sz w:val="28"/>
                <w:szCs w:val="28"/>
              </w:rPr>
              <w:t>асширение</w:t>
            </w:r>
            <w:r w:rsidR="00F05E1B" w:rsidRPr="00467183">
              <w:rPr>
                <w:rFonts w:ascii="Times New Roman" w:hAnsi="Times New Roman" w:cs="Times New Roman"/>
                <w:sz w:val="28"/>
                <w:szCs w:val="28"/>
              </w:rPr>
              <w:t xml:space="preserve"> </w:t>
            </w:r>
            <w:r w:rsidR="00CD78BF" w:rsidRPr="00467183">
              <w:rPr>
                <w:rFonts w:ascii="Times New Roman" w:hAnsi="Times New Roman" w:cs="Times New Roman"/>
                <w:sz w:val="28"/>
                <w:szCs w:val="28"/>
              </w:rPr>
              <w:t>знаний</w:t>
            </w:r>
            <w:r w:rsidR="00ED758A">
              <w:rPr>
                <w:rFonts w:ascii="Times New Roman" w:hAnsi="Times New Roman" w:cs="Times New Roman"/>
                <w:sz w:val="28"/>
                <w:szCs w:val="28"/>
              </w:rPr>
              <w:t xml:space="preserve"> </w:t>
            </w:r>
            <w:r w:rsidR="00D81747">
              <w:rPr>
                <w:rFonts w:ascii="Times New Roman" w:hAnsi="Times New Roman" w:cs="Times New Roman"/>
                <w:sz w:val="28"/>
                <w:szCs w:val="28"/>
              </w:rPr>
              <w:t xml:space="preserve"> </w:t>
            </w:r>
            <w:r w:rsidR="00CD78BF" w:rsidRPr="00467183">
              <w:rPr>
                <w:rFonts w:ascii="Times New Roman" w:hAnsi="Times New Roman" w:cs="Times New Roman"/>
                <w:sz w:val="28"/>
                <w:szCs w:val="28"/>
              </w:rPr>
              <w:t>учащимися</w:t>
            </w:r>
            <w:r w:rsidR="00F05E1B" w:rsidRPr="00467183">
              <w:rPr>
                <w:rFonts w:ascii="Times New Roman" w:hAnsi="Times New Roman" w:cs="Times New Roman"/>
                <w:sz w:val="28"/>
                <w:szCs w:val="28"/>
              </w:rPr>
              <w:t xml:space="preserve"> </w:t>
            </w:r>
            <w:r w:rsidR="00723717" w:rsidRPr="00467183">
              <w:rPr>
                <w:rFonts w:ascii="Times New Roman" w:hAnsi="Times New Roman" w:cs="Times New Roman"/>
                <w:sz w:val="28"/>
                <w:szCs w:val="28"/>
              </w:rPr>
              <w:t xml:space="preserve">через </w:t>
            </w:r>
            <w:r w:rsidR="008C49C7" w:rsidRPr="00467183">
              <w:rPr>
                <w:rFonts w:ascii="Times New Roman" w:hAnsi="Times New Roman" w:cs="Times New Roman"/>
                <w:sz w:val="28"/>
                <w:szCs w:val="28"/>
              </w:rPr>
              <w:t>экскурсию развивает пыт</w:t>
            </w:r>
            <w:r w:rsidRPr="00467183">
              <w:rPr>
                <w:rFonts w:ascii="Times New Roman" w:hAnsi="Times New Roman" w:cs="Times New Roman"/>
                <w:sz w:val="28"/>
                <w:szCs w:val="28"/>
              </w:rPr>
              <w:t>ливость ума и любознательность, а также формирует нравственные качества и культуру ребенка</w:t>
            </w:r>
            <w:r w:rsidR="008C49C7" w:rsidRPr="00467183">
              <w:rPr>
                <w:rFonts w:ascii="Times New Roman" w:hAnsi="Times New Roman" w:cs="Times New Roman"/>
                <w:sz w:val="28"/>
                <w:szCs w:val="28"/>
              </w:rPr>
              <w:t>.</w:t>
            </w: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10</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Технология</w:t>
            </w:r>
          </w:p>
        </w:tc>
        <w:tc>
          <w:tcPr>
            <w:tcW w:w="5864" w:type="dxa"/>
          </w:tcPr>
          <w:p w:rsidR="00543DAF" w:rsidRDefault="001B7852" w:rsidP="00B923BA">
            <w:pPr>
              <w:jc w:val="both"/>
              <w:rPr>
                <w:rFonts w:ascii="Times New Roman" w:hAnsi="Times New Roman" w:cs="Times New Roman"/>
                <w:sz w:val="28"/>
                <w:szCs w:val="28"/>
              </w:rPr>
            </w:pPr>
            <w:r>
              <w:rPr>
                <w:rFonts w:ascii="Times New Roman" w:hAnsi="Times New Roman" w:cs="Times New Roman"/>
                <w:sz w:val="28"/>
                <w:szCs w:val="28"/>
              </w:rPr>
              <w:t>Использована экскурсионная технология.</w:t>
            </w:r>
            <w:r w:rsidR="009B37D7">
              <w:rPr>
                <w:rFonts w:ascii="Times New Roman" w:hAnsi="Times New Roman" w:cs="Times New Roman"/>
                <w:sz w:val="28"/>
                <w:szCs w:val="28"/>
              </w:rPr>
              <w:t xml:space="preserve"> Данная технология способствует большему понимаю предмета. В экскурсионной технологии важны такие понятия как рассказ и показ. Изначально производится </w:t>
            </w:r>
            <w:r w:rsidR="009B37D7">
              <w:rPr>
                <w:rFonts w:ascii="Times New Roman" w:hAnsi="Times New Roman" w:cs="Times New Roman"/>
                <w:sz w:val="28"/>
                <w:szCs w:val="28"/>
              </w:rPr>
              <w:lastRenderedPageBreak/>
              <w:t xml:space="preserve">демонстрация объектов, а после добавляется рассказ, его характеризующий. Экскурсионная технология включает в себя </w:t>
            </w:r>
            <w:r w:rsidR="00543DAF">
              <w:rPr>
                <w:rFonts w:ascii="Times New Roman" w:hAnsi="Times New Roman" w:cs="Times New Roman"/>
                <w:sz w:val="28"/>
                <w:szCs w:val="28"/>
              </w:rPr>
              <w:t>элементы:</w:t>
            </w:r>
          </w:p>
          <w:p w:rsidR="00C64DB1" w:rsidRDefault="00543DAF" w:rsidP="00B923BA">
            <w:pPr>
              <w:jc w:val="both"/>
              <w:rPr>
                <w:rFonts w:ascii="Times New Roman" w:hAnsi="Times New Roman" w:cs="Times New Roman"/>
                <w:sz w:val="28"/>
                <w:szCs w:val="28"/>
              </w:rPr>
            </w:pPr>
            <w:r>
              <w:rPr>
                <w:rFonts w:ascii="Times New Roman" w:hAnsi="Times New Roman" w:cs="Times New Roman"/>
                <w:sz w:val="28"/>
                <w:szCs w:val="28"/>
              </w:rPr>
              <w:t>- технологию</w:t>
            </w:r>
            <w:r w:rsidR="009B37D7">
              <w:rPr>
                <w:rFonts w:ascii="Times New Roman" w:hAnsi="Times New Roman" w:cs="Times New Roman"/>
                <w:sz w:val="28"/>
                <w:szCs w:val="28"/>
              </w:rPr>
              <w:t xml:space="preserve"> формирования новой темы</w:t>
            </w:r>
            <w:r>
              <w:rPr>
                <w:rFonts w:ascii="Times New Roman" w:hAnsi="Times New Roman" w:cs="Times New Roman"/>
                <w:sz w:val="28"/>
                <w:szCs w:val="28"/>
              </w:rPr>
              <w:t>;</w:t>
            </w:r>
          </w:p>
          <w:p w:rsidR="00543DAF" w:rsidRDefault="00543DAF" w:rsidP="00B923BA">
            <w:pPr>
              <w:jc w:val="both"/>
              <w:rPr>
                <w:rFonts w:ascii="Times New Roman" w:hAnsi="Times New Roman" w:cs="Times New Roman"/>
                <w:sz w:val="28"/>
                <w:szCs w:val="28"/>
              </w:rPr>
            </w:pPr>
            <w:r>
              <w:rPr>
                <w:rFonts w:ascii="Times New Roman" w:hAnsi="Times New Roman" w:cs="Times New Roman"/>
                <w:sz w:val="28"/>
                <w:szCs w:val="28"/>
              </w:rPr>
              <w:t>- технологию подготовки экскурсовода к проведению экскурсии;</w:t>
            </w:r>
          </w:p>
          <w:p w:rsidR="00543DAF" w:rsidRDefault="00543DAF" w:rsidP="00B923BA">
            <w:pPr>
              <w:jc w:val="both"/>
              <w:rPr>
                <w:rFonts w:ascii="Times New Roman" w:hAnsi="Times New Roman" w:cs="Times New Roman"/>
                <w:sz w:val="28"/>
                <w:szCs w:val="28"/>
              </w:rPr>
            </w:pPr>
            <w:r>
              <w:rPr>
                <w:rFonts w:ascii="Times New Roman" w:hAnsi="Times New Roman" w:cs="Times New Roman"/>
                <w:sz w:val="28"/>
                <w:szCs w:val="28"/>
              </w:rPr>
              <w:t>- технологию ведения экскурсии;</w:t>
            </w:r>
          </w:p>
          <w:p w:rsidR="00543DAF" w:rsidRDefault="00543DAF" w:rsidP="00B923BA">
            <w:pPr>
              <w:jc w:val="both"/>
              <w:rPr>
                <w:rFonts w:ascii="Times New Roman" w:hAnsi="Times New Roman" w:cs="Times New Roman"/>
                <w:sz w:val="28"/>
                <w:szCs w:val="28"/>
              </w:rPr>
            </w:pPr>
            <w:r>
              <w:rPr>
                <w:rFonts w:ascii="Times New Roman" w:hAnsi="Times New Roman" w:cs="Times New Roman"/>
                <w:sz w:val="28"/>
                <w:szCs w:val="28"/>
              </w:rPr>
              <w:t>- технологию послеэкскурсионной работы, в которую входит тестирование по итогам первого и второго дней экскурсии, изготовление экскурсантами собственной книжки-малышки в Музее рукописной книги Дворца детского творчества.</w:t>
            </w:r>
          </w:p>
          <w:p w:rsidR="00E173C2" w:rsidRPr="00467183" w:rsidRDefault="00E173C2" w:rsidP="00B923BA">
            <w:pPr>
              <w:jc w:val="both"/>
              <w:rPr>
                <w:rFonts w:ascii="Times New Roman" w:hAnsi="Times New Roman" w:cs="Times New Roman"/>
                <w:sz w:val="28"/>
                <w:szCs w:val="28"/>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lastRenderedPageBreak/>
              <w:t>11</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Результативность</w:t>
            </w:r>
          </w:p>
        </w:tc>
        <w:tc>
          <w:tcPr>
            <w:tcW w:w="5864" w:type="dxa"/>
          </w:tcPr>
          <w:p w:rsidR="00ED758A" w:rsidRDefault="008E5FA6" w:rsidP="00E173C2">
            <w:pPr>
              <w:autoSpaceDE w:val="0"/>
              <w:autoSpaceDN w:val="0"/>
              <w:adjustRightInd w:val="0"/>
              <w:jc w:val="both"/>
              <w:rPr>
                <w:rFonts w:ascii="Times New Roman" w:hAnsi="Times New Roman" w:cs="Times New Roman"/>
                <w:sz w:val="28"/>
                <w:szCs w:val="28"/>
              </w:rPr>
            </w:pPr>
            <w:r w:rsidRPr="00467183">
              <w:rPr>
                <w:rFonts w:ascii="Times New Roman" w:hAnsi="Times New Roman" w:cs="Times New Roman"/>
                <w:sz w:val="28"/>
                <w:szCs w:val="28"/>
              </w:rPr>
              <w:t>Туристско-образоват</w:t>
            </w:r>
            <w:r w:rsidR="00ED758A">
              <w:rPr>
                <w:rFonts w:ascii="Times New Roman" w:hAnsi="Times New Roman" w:cs="Times New Roman"/>
                <w:sz w:val="28"/>
                <w:szCs w:val="28"/>
              </w:rPr>
              <w:t>ельный маршрут по городу Рязани</w:t>
            </w:r>
            <w:r w:rsidRPr="00467183">
              <w:rPr>
                <w:rFonts w:ascii="Times New Roman" w:hAnsi="Times New Roman" w:cs="Times New Roman"/>
                <w:sz w:val="28"/>
                <w:szCs w:val="28"/>
              </w:rPr>
              <w:t xml:space="preserve"> «Поэт, хранимый памятью народа», был создан в </w:t>
            </w:r>
            <w:r w:rsidR="008C49C7" w:rsidRPr="00467183">
              <w:rPr>
                <w:rFonts w:ascii="Times New Roman" w:hAnsi="Times New Roman" w:cs="Times New Roman"/>
                <w:sz w:val="28"/>
                <w:szCs w:val="28"/>
              </w:rPr>
              <w:t xml:space="preserve">марте </w:t>
            </w:r>
            <w:r w:rsidRPr="00467183">
              <w:rPr>
                <w:rFonts w:ascii="Times New Roman" w:hAnsi="Times New Roman" w:cs="Times New Roman"/>
                <w:sz w:val="28"/>
                <w:szCs w:val="28"/>
              </w:rPr>
              <w:t>2022 году.</w:t>
            </w:r>
            <w:r w:rsidR="00F05E1B" w:rsidRPr="00467183">
              <w:rPr>
                <w:rFonts w:ascii="Times New Roman" w:hAnsi="Times New Roman" w:cs="Times New Roman"/>
                <w:sz w:val="28"/>
                <w:szCs w:val="28"/>
              </w:rPr>
              <w:t xml:space="preserve"> Он опубликован на </w:t>
            </w:r>
            <w:r w:rsidR="00F05E1B" w:rsidRPr="00467183">
              <w:rPr>
                <w:rFonts w:ascii="Times New Roman" w:hAnsi="Times New Roman" w:cs="Times New Roman"/>
                <w:b/>
                <w:sz w:val="28"/>
                <w:szCs w:val="28"/>
              </w:rPr>
              <w:t>сайте Школьный туризм.рф</w:t>
            </w:r>
            <w:r w:rsidRPr="00467183">
              <w:rPr>
                <w:rFonts w:ascii="Times New Roman" w:hAnsi="Times New Roman" w:cs="Times New Roman"/>
                <w:b/>
                <w:sz w:val="28"/>
                <w:szCs w:val="28"/>
              </w:rPr>
              <w:t xml:space="preserve"> </w:t>
            </w:r>
            <w:r w:rsidR="00F05E1B" w:rsidRPr="00467183">
              <w:rPr>
                <w:rFonts w:ascii="Times New Roman" w:hAnsi="Times New Roman" w:cs="Times New Roman"/>
                <w:b/>
                <w:sz w:val="28"/>
                <w:szCs w:val="28"/>
              </w:rPr>
              <w:t>1000 маршрутов</w:t>
            </w:r>
            <w:r w:rsidR="00F05E1B" w:rsidRPr="00467183">
              <w:rPr>
                <w:rFonts w:ascii="Times New Roman" w:hAnsi="Times New Roman" w:cs="Times New Roman"/>
                <w:sz w:val="28"/>
                <w:szCs w:val="28"/>
              </w:rPr>
              <w:t xml:space="preserve"> (в</w:t>
            </w:r>
            <w:r w:rsidR="008F6E31" w:rsidRPr="00467183">
              <w:rPr>
                <w:rFonts w:ascii="Times New Roman" w:hAnsi="Times New Roman" w:cs="Times New Roman"/>
                <w:sz w:val="28"/>
                <w:szCs w:val="28"/>
              </w:rPr>
              <w:t>несен в реестр</w:t>
            </w:r>
            <w:r w:rsidR="00F05E1B" w:rsidRPr="00467183">
              <w:rPr>
                <w:rFonts w:ascii="Times New Roman" w:hAnsi="Times New Roman" w:cs="Times New Roman"/>
                <w:sz w:val="28"/>
                <w:szCs w:val="28"/>
              </w:rPr>
              <w:t xml:space="preserve"> школьных маршрутов </w:t>
            </w:r>
            <w:r w:rsidR="008F6E31" w:rsidRPr="00467183">
              <w:rPr>
                <w:rFonts w:ascii="Times New Roman" w:hAnsi="Times New Roman" w:cs="Times New Roman"/>
                <w:sz w:val="28"/>
                <w:szCs w:val="28"/>
              </w:rPr>
              <w:t>Центральный федеральный округ. Рязанская область. Маршруты 1-5</w:t>
            </w:r>
            <w:r w:rsidR="00F05E1B" w:rsidRPr="00467183">
              <w:rPr>
                <w:rFonts w:ascii="Times New Roman" w:hAnsi="Times New Roman" w:cs="Times New Roman"/>
                <w:sz w:val="28"/>
                <w:szCs w:val="28"/>
              </w:rPr>
              <w:t>.</w:t>
            </w:r>
            <w:r w:rsidR="00D81747">
              <w:t xml:space="preserve"> </w:t>
            </w:r>
            <w:hyperlink r:id="rId9" w:history="1">
              <w:r w:rsidR="00D81747" w:rsidRPr="006F26A6">
                <w:rPr>
                  <w:rStyle w:val="a9"/>
                  <w:rFonts w:ascii="Times New Roman" w:hAnsi="Times New Roman" w:cs="Times New Roman"/>
                  <w:sz w:val="28"/>
                  <w:szCs w:val="28"/>
                </w:rPr>
                <w:t>https://marshrutrzn.wixsite.com/rznmarsh/копия-6-2</w:t>
              </w:r>
            </w:hyperlink>
            <w:r w:rsidR="00F05E1B" w:rsidRPr="00467183">
              <w:rPr>
                <w:rFonts w:ascii="Times New Roman" w:hAnsi="Times New Roman" w:cs="Times New Roman"/>
                <w:sz w:val="28"/>
                <w:szCs w:val="28"/>
              </w:rPr>
              <w:t>)</w:t>
            </w:r>
            <w:r w:rsidR="00D81747">
              <w:rPr>
                <w:rFonts w:ascii="Times New Roman" w:hAnsi="Times New Roman" w:cs="Times New Roman"/>
                <w:sz w:val="28"/>
                <w:szCs w:val="28"/>
              </w:rPr>
              <w:t xml:space="preserve">  </w:t>
            </w:r>
          </w:p>
          <w:p w:rsidR="0082635E" w:rsidRPr="006D68BB" w:rsidRDefault="008E5FA6" w:rsidP="00E173C2">
            <w:pPr>
              <w:autoSpaceDE w:val="0"/>
              <w:autoSpaceDN w:val="0"/>
              <w:adjustRightInd w:val="0"/>
              <w:jc w:val="both"/>
              <w:rPr>
                <w:rFonts w:ascii="Times New Roman" w:hAnsi="Times New Roman" w:cs="Times New Roman"/>
                <w:sz w:val="28"/>
                <w:szCs w:val="28"/>
              </w:rPr>
            </w:pPr>
            <w:r w:rsidRPr="00467183">
              <w:rPr>
                <w:rFonts w:ascii="Times New Roman" w:hAnsi="Times New Roman" w:cs="Times New Roman"/>
                <w:sz w:val="28"/>
                <w:szCs w:val="28"/>
              </w:rPr>
              <w:t xml:space="preserve">За </w:t>
            </w:r>
            <w:r w:rsidR="008C49C7" w:rsidRPr="00467183">
              <w:rPr>
                <w:rFonts w:ascii="Times New Roman" w:hAnsi="Times New Roman" w:cs="Times New Roman"/>
                <w:sz w:val="28"/>
                <w:szCs w:val="28"/>
              </w:rPr>
              <w:t>прошедший</w:t>
            </w:r>
            <w:r w:rsidR="00ED758A">
              <w:rPr>
                <w:rFonts w:ascii="Times New Roman" w:hAnsi="Times New Roman" w:cs="Times New Roman"/>
                <w:sz w:val="28"/>
                <w:szCs w:val="28"/>
              </w:rPr>
              <w:t xml:space="preserve"> период более 100 экскурсантов</w:t>
            </w:r>
            <w:r w:rsidRPr="00467183">
              <w:rPr>
                <w:rFonts w:ascii="Times New Roman" w:hAnsi="Times New Roman" w:cs="Times New Roman"/>
                <w:sz w:val="28"/>
                <w:szCs w:val="28"/>
              </w:rPr>
              <w:t xml:space="preserve"> прошли данным маршрутом.</w:t>
            </w:r>
            <w:r w:rsidR="008C49C7" w:rsidRPr="00467183">
              <w:rPr>
                <w:rFonts w:ascii="Times New Roman" w:hAnsi="Times New Roman" w:cs="Times New Roman"/>
                <w:sz w:val="28"/>
                <w:szCs w:val="28"/>
              </w:rPr>
              <w:t xml:space="preserve"> Это учащиеся Дворца, их родители (законные представители). </w:t>
            </w:r>
            <w:r w:rsidR="006D68BB">
              <w:rPr>
                <w:rFonts w:ascii="Times New Roman" w:hAnsi="Times New Roman" w:cs="Times New Roman"/>
                <w:sz w:val="28"/>
                <w:szCs w:val="28"/>
              </w:rPr>
              <w:t>Маршрут получил много положительных отзывов.</w:t>
            </w:r>
          </w:p>
          <w:p w:rsidR="00ED758A" w:rsidRPr="00467183" w:rsidRDefault="00ED758A" w:rsidP="00E173C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Данный материал может быть использован на уроках литературы образовательными учреждениями не только Рязанской области.</w:t>
            </w:r>
            <w:r w:rsidR="006D68BB">
              <w:rPr>
                <w:rFonts w:ascii="Times New Roman" w:hAnsi="Times New Roman" w:cs="Times New Roman"/>
                <w:sz w:val="28"/>
                <w:szCs w:val="28"/>
              </w:rPr>
              <w:t xml:space="preserve"> </w:t>
            </w:r>
          </w:p>
          <w:p w:rsidR="00C64DB1" w:rsidRPr="00467183" w:rsidRDefault="00C64DB1" w:rsidP="00E173C2">
            <w:pPr>
              <w:jc w:val="both"/>
              <w:rPr>
                <w:rFonts w:ascii="Times New Roman" w:hAnsi="Times New Roman" w:cs="Times New Roman"/>
                <w:sz w:val="28"/>
                <w:szCs w:val="28"/>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12</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Адресная направленность</w:t>
            </w:r>
          </w:p>
        </w:tc>
        <w:tc>
          <w:tcPr>
            <w:tcW w:w="5864" w:type="dxa"/>
          </w:tcPr>
          <w:p w:rsidR="0082635E" w:rsidRPr="00467183" w:rsidRDefault="008C49C7" w:rsidP="00B923BA">
            <w:pPr>
              <w:pStyle w:val="a4"/>
              <w:numPr>
                <w:ilvl w:val="0"/>
                <w:numId w:val="2"/>
              </w:numPr>
              <w:autoSpaceDE w:val="0"/>
              <w:autoSpaceDN w:val="0"/>
              <w:adjustRightInd w:val="0"/>
              <w:spacing w:after="0" w:line="240" w:lineRule="auto"/>
              <w:jc w:val="both"/>
              <w:rPr>
                <w:rFonts w:ascii="Times New Roman" w:hAnsi="Times New Roman" w:cs="Times New Roman"/>
                <w:sz w:val="28"/>
                <w:szCs w:val="28"/>
              </w:rPr>
            </w:pPr>
            <w:r w:rsidRPr="00467183">
              <w:rPr>
                <w:rFonts w:ascii="Times New Roman" w:hAnsi="Times New Roman" w:cs="Times New Roman"/>
                <w:sz w:val="28"/>
                <w:szCs w:val="28"/>
              </w:rPr>
              <w:t>У</w:t>
            </w:r>
            <w:r w:rsidR="0082635E" w:rsidRPr="00467183">
              <w:rPr>
                <w:rFonts w:ascii="Times New Roman" w:hAnsi="Times New Roman" w:cs="Times New Roman"/>
                <w:sz w:val="28"/>
                <w:szCs w:val="28"/>
              </w:rPr>
              <w:t xml:space="preserve">чащиеся 5-11классов </w:t>
            </w:r>
          </w:p>
          <w:p w:rsidR="0082635E" w:rsidRPr="00467183" w:rsidRDefault="0082635E" w:rsidP="00B923BA">
            <w:pPr>
              <w:pStyle w:val="a4"/>
              <w:numPr>
                <w:ilvl w:val="0"/>
                <w:numId w:val="2"/>
              </w:numPr>
              <w:autoSpaceDE w:val="0"/>
              <w:autoSpaceDN w:val="0"/>
              <w:adjustRightInd w:val="0"/>
              <w:spacing w:after="0" w:line="240" w:lineRule="auto"/>
              <w:jc w:val="both"/>
              <w:rPr>
                <w:rFonts w:ascii="Times New Roman" w:hAnsi="Times New Roman" w:cs="Times New Roman"/>
                <w:sz w:val="28"/>
                <w:szCs w:val="28"/>
              </w:rPr>
            </w:pPr>
            <w:r w:rsidRPr="00467183">
              <w:rPr>
                <w:rFonts w:ascii="Times New Roman" w:hAnsi="Times New Roman" w:cs="Times New Roman"/>
                <w:sz w:val="28"/>
                <w:szCs w:val="28"/>
              </w:rPr>
              <w:t xml:space="preserve">Родители обучающихся </w:t>
            </w:r>
          </w:p>
          <w:p w:rsidR="0082635E" w:rsidRPr="00467183" w:rsidRDefault="0082635E" w:rsidP="00B923BA">
            <w:pPr>
              <w:pStyle w:val="a4"/>
              <w:numPr>
                <w:ilvl w:val="0"/>
                <w:numId w:val="2"/>
              </w:numPr>
              <w:autoSpaceDE w:val="0"/>
              <w:autoSpaceDN w:val="0"/>
              <w:adjustRightInd w:val="0"/>
              <w:spacing w:after="0" w:line="240" w:lineRule="auto"/>
              <w:jc w:val="both"/>
              <w:rPr>
                <w:rFonts w:ascii="Times New Roman" w:hAnsi="Times New Roman" w:cs="Times New Roman"/>
                <w:sz w:val="28"/>
                <w:szCs w:val="28"/>
              </w:rPr>
            </w:pPr>
            <w:r w:rsidRPr="00467183">
              <w:rPr>
                <w:rFonts w:ascii="Times New Roman" w:hAnsi="Times New Roman" w:cs="Times New Roman"/>
                <w:sz w:val="28"/>
                <w:szCs w:val="28"/>
              </w:rPr>
              <w:t>Педагоги</w:t>
            </w:r>
          </w:p>
          <w:p w:rsidR="0082635E" w:rsidRPr="00467183" w:rsidRDefault="00723717" w:rsidP="00B923BA">
            <w:pPr>
              <w:autoSpaceDE w:val="0"/>
              <w:autoSpaceDN w:val="0"/>
              <w:adjustRightInd w:val="0"/>
              <w:jc w:val="both"/>
              <w:rPr>
                <w:rFonts w:ascii="Times New Roman" w:hAnsi="Times New Roman" w:cs="Times New Roman"/>
                <w:sz w:val="28"/>
                <w:szCs w:val="28"/>
              </w:rPr>
            </w:pPr>
            <w:r w:rsidRPr="00467183">
              <w:rPr>
                <w:rFonts w:ascii="Times New Roman" w:hAnsi="Times New Roman" w:cs="Times New Roman"/>
                <w:sz w:val="28"/>
                <w:szCs w:val="28"/>
              </w:rPr>
              <w:t xml:space="preserve"> Маршрут д</w:t>
            </w:r>
            <w:r w:rsidR="0082635E" w:rsidRPr="00467183">
              <w:rPr>
                <w:rFonts w:ascii="Times New Roman" w:hAnsi="Times New Roman" w:cs="Times New Roman"/>
                <w:sz w:val="28"/>
                <w:szCs w:val="28"/>
              </w:rPr>
              <w:t>оступен для обучающихся с ОВЗ при сопровождении тьютора или родителей</w:t>
            </w:r>
          </w:p>
          <w:p w:rsidR="00C64DB1" w:rsidRPr="00467183" w:rsidRDefault="00C64DB1" w:rsidP="00467183">
            <w:pPr>
              <w:rPr>
                <w:rFonts w:ascii="Times New Roman" w:hAnsi="Times New Roman" w:cs="Times New Roman"/>
                <w:sz w:val="28"/>
                <w:szCs w:val="28"/>
              </w:rPr>
            </w:pPr>
          </w:p>
        </w:tc>
      </w:tr>
      <w:tr w:rsidR="00AD3CFE" w:rsidRPr="00467183" w:rsidTr="00467183">
        <w:tc>
          <w:tcPr>
            <w:tcW w:w="496"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13</w:t>
            </w:r>
          </w:p>
        </w:tc>
        <w:tc>
          <w:tcPr>
            <w:tcW w:w="2820" w:type="dxa"/>
          </w:tcPr>
          <w:p w:rsidR="00C64DB1" w:rsidRPr="00467183" w:rsidRDefault="00D77C75" w:rsidP="00467183">
            <w:pPr>
              <w:rPr>
                <w:rFonts w:ascii="Times New Roman" w:hAnsi="Times New Roman" w:cs="Times New Roman"/>
                <w:sz w:val="28"/>
                <w:szCs w:val="28"/>
              </w:rPr>
            </w:pPr>
            <w:r w:rsidRPr="00467183">
              <w:rPr>
                <w:rFonts w:ascii="Times New Roman" w:hAnsi="Times New Roman" w:cs="Times New Roman"/>
                <w:sz w:val="28"/>
                <w:szCs w:val="28"/>
              </w:rPr>
              <w:t>Приложения</w:t>
            </w:r>
          </w:p>
        </w:tc>
        <w:tc>
          <w:tcPr>
            <w:tcW w:w="5864" w:type="dxa"/>
          </w:tcPr>
          <w:p w:rsidR="009572DF" w:rsidRPr="009572DF" w:rsidRDefault="00723717" w:rsidP="009572DF">
            <w:pPr>
              <w:pStyle w:val="a4"/>
              <w:numPr>
                <w:ilvl w:val="0"/>
                <w:numId w:val="4"/>
              </w:numPr>
              <w:autoSpaceDE w:val="0"/>
              <w:autoSpaceDN w:val="0"/>
              <w:adjustRightInd w:val="0"/>
              <w:spacing w:after="0" w:line="240" w:lineRule="auto"/>
              <w:jc w:val="both"/>
              <w:rPr>
                <w:rFonts w:ascii="Times New Roman" w:hAnsi="Times New Roman" w:cs="Times New Roman"/>
                <w:sz w:val="28"/>
                <w:szCs w:val="28"/>
              </w:rPr>
            </w:pPr>
            <w:r w:rsidRPr="009572DF">
              <w:rPr>
                <w:rFonts w:ascii="Times New Roman" w:hAnsi="Times New Roman" w:cs="Times New Roman"/>
                <w:sz w:val="28"/>
                <w:szCs w:val="28"/>
              </w:rPr>
              <w:t>Туристско-образовательный маршрут по городу Рязани «Поэт, хранимый памятью народа»</w:t>
            </w:r>
            <w:r w:rsidR="00FC586A" w:rsidRPr="009572DF">
              <w:rPr>
                <w:rFonts w:ascii="Times New Roman" w:hAnsi="Times New Roman" w:cs="Times New Roman"/>
                <w:sz w:val="28"/>
                <w:szCs w:val="28"/>
              </w:rPr>
              <w:t xml:space="preserve"> </w:t>
            </w:r>
            <w:r w:rsidR="009572DF" w:rsidRPr="009572DF">
              <w:rPr>
                <w:rFonts w:ascii="Times New Roman" w:hAnsi="Times New Roman" w:cs="Times New Roman"/>
                <w:sz w:val="28"/>
                <w:szCs w:val="28"/>
              </w:rPr>
              <w:t>(</w:t>
            </w:r>
            <w:r w:rsidR="00FC586A" w:rsidRPr="009572DF">
              <w:rPr>
                <w:rFonts w:ascii="Times New Roman" w:hAnsi="Times New Roman" w:cs="Times New Roman"/>
                <w:sz w:val="28"/>
                <w:szCs w:val="28"/>
              </w:rPr>
              <w:t>Приложение 1</w:t>
            </w:r>
            <w:r w:rsidR="009572DF" w:rsidRPr="009572DF">
              <w:rPr>
                <w:rFonts w:ascii="Times New Roman" w:hAnsi="Times New Roman" w:cs="Times New Roman"/>
                <w:sz w:val="28"/>
                <w:szCs w:val="28"/>
              </w:rPr>
              <w:t>)</w:t>
            </w:r>
            <w:r w:rsidR="00FC586A" w:rsidRPr="009572DF">
              <w:rPr>
                <w:rFonts w:ascii="Times New Roman" w:hAnsi="Times New Roman" w:cs="Times New Roman"/>
                <w:sz w:val="28"/>
                <w:szCs w:val="28"/>
              </w:rPr>
              <w:t xml:space="preserve">; </w:t>
            </w:r>
          </w:p>
          <w:p w:rsidR="00C64DB1" w:rsidRPr="00EC3445" w:rsidRDefault="009572DF" w:rsidP="00467183">
            <w:pPr>
              <w:pStyle w:val="a4"/>
              <w:numPr>
                <w:ilvl w:val="0"/>
                <w:numId w:val="4"/>
              </w:numPr>
              <w:autoSpaceDE w:val="0"/>
              <w:autoSpaceDN w:val="0"/>
              <w:adjustRightInd w:val="0"/>
              <w:spacing w:after="0" w:line="240" w:lineRule="auto"/>
              <w:jc w:val="both"/>
              <w:rPr>
                <w:rFonts w:ascii="Times New Roman" w:hAnsi="Times New Roman" w:cs="Times New Roman"/>
                <w:sz w:val="28"/>
                <w:szCs w:val="28"/>
              </w:rPr>
            </w:pPr>
            <w:r w:rsidRPr="009572DF">
              <w:rPr>
                <w:rFonts w:ascii="Times New Roman" w:hAnsi="Times New Roman" w:cs="Times New Roman"/>
                <w:sz w:val="28"/>
                <w:szCs w:val="28"/>
              </w:rPr>
              <w:t>Методические материалы для работы на маршруте</w:t>
            </w:r>
            <w:r>
              <w:rPr>
                <w:rFonts w:ascii="Times New Roman" w:hAnsi="Times New Roman" w:cs="Times New Roman"/>
                <w:sz w:val="28"/>
                <w:szCs w:val="28"/>
              </w:rPr>
              <w:t xml:space="preserve"> (</w:t>
            </w:r>
            <w:r w:rsidR="00FC586A" w:rsidRPr="009572DF">
              <w:rPr>
                <w:rFonts w:ascii="Times New Roman" w:hAnsi="Times New Roman" w:cs="Times New Roman"/>
                <w:sz w:val="28"/>
                <w:szCs w:val="28"/>
              </w:rPr>
              <w:t>Приложение</w:t>
            </w:r>
            <w:r w:rsidRPr="009572DF">
              <w:rPr>
                <w:rFonts w:ascii="Times New Roman" w:hAnsi="Times New Roman" w:cs="Times New Roman"/>
                <w:sz w:val="28"/>
                <w:szCs w:val="28"/>
              </w:rPr>
              <w:t xml:space="preserve"> </w:t>
            </w:r>
            <w:r w:rsidR="00FC586A" w:rsidRPr="009572DF">
              <w:rPr>
                <w:rFonts w:ascii="Times New Roman" w:hAnsi="Times New Roman" w:cs="Times New Roman"/>
                <w:sz w:val="28"/>
                <w:szCs w:val="28"/>
              </w:rPr>
              <w:t>2</w:t>
            </w:r>
            <w:r>
              <w:rPr>
                <w:rFonts w:ascii="Times New Roman" w:hAnsi="Times New Roman" w:cs="Times New Roman"/>
                <w:sz w:val="28"/>
                <w:szCs w:val="28"/>
              </w:rPr>
              <w:t>)</w:t>
            </w:r>
            <w:r w:rsidR="00FC586A" w:rsidRPr="009572DF">
              <w:rPr>
                <w:rFonts w:ascii="Times New Roman" w:hAnsi="Times New Roman" w:cs="Times New Roman"/>
                <w:sz w:val="28"/>
                <w:szCs w:val="28"/>
              </w:rPr>
              <w:t>.</w:t>
            </w:r>
          </w:p>
        </w:tc>
      </w:tr>
    </w:tbl>
    <w:p w:rsidR="006D68BB" w:rsidRDefault="006D68BB" w:rsidP="006D68BB">
      <w:pPr>
        <w:spacing w:line="240" w:lineRule="auto"/>
        <w:rPr>
          <w:rFonts w:ascii="Times New Roman" w:hAnsi="Times New Roman" w:cs="Times New Roman"/>
          <w:sz w:val="28"/>
          <w:szCs w:val="28"/>
        </w:rPr>
      </w:pPr>
    </w:p>
    <w:p w:rsidR="000D760E" w:rsidRPr="00362798" w:rsidRDefault="000D760E" w:rsidP="000D760E">
      <w:pPr>
        <w:autoSpaceDE w:val="0"/>
        <w:autoSpaceDN w:val="0"/>
        <w:adjustRightInd w:val="0"/>
        <w:spacing w:after="0" w:line="240" w:lineRule="auto"/>
        <w:jc w:val="right"/>
        <w:rPr>
          <w:rFonts w:ascii="Times New Roman" w:hAnsi="Times New Roman" w:cs="Times New Roman"/>
          <w:b/>
          <w:bCs/>
          <w:sz w:val="28"/>
          <w:szCs w:val="28"/>
        </w:rPr>
      </w:pPr>
      <w:r w:rsidRPr="00362798">
        <w:rPr>
          <w:rFonts w:ascii="Times New Roman" w:hAnsi="Times New Roman" w:cs="Times New Roman"/>
          <w:b/>
          <w:bCs/>
          <w:sz w:val="28"/>
          <w:szCs w:val="28"/>
        </w:rPr>
        <w:lastRenderedPageBreak/>
        <w:t>Приложение 1</w:t>
      </w:r>
    </w:p>
    <w:p w:rsidR="000D760E" w:rsidRPr="00362798" w:rsidRDefault="000D760E" w:rsidP="000D760E">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 xml:space="preserve">Туристско-образовательный маршрут по городу Рязани </w:t>
      </w:r>
    </w:p>
    <w:p w:rsidR="000D760E" w:rsidRDefault="000D760E" w:rsidP="000D760E">
      <w:pPr>
        <w:autoSpaceDE w:val="0"/>
        <w:autoSpaceDN w:val="0"/>
        <w:adjustRightInd w:val="0"/>
        <w:spacing w:after="0" w:line="240" w:lineRule="auto"/>
        <w:jc w:val="center"/>
        <w:rPr>
          <w:rFonts w:ascii="Times New Roman" w:hAnsi="Times New Roman" w:cs="Times New Roman"/>
          <w:b/>
          <w:sz w:val="28"/>
          <w:szCs w:val="28"/>
        </w:rPr>
      </w:pPr>
      <w:r w:rsidRPr="00362798">
        <w:rPr>
          <w:rFonts w:ascii="Times New Roman" w:hAnsi="Times New Roman" w:cs="Times New Roman"/>
          <w:b/>
          <w:sz w:val="28"/>
          <w:szCs w:val="28"/>
        </w:rPr>
        <w:t>«Поэт, хранимый памятью народа»</w:t>
      </w:r>
    </w:p>
    <w:p w:rsidR="000D760E" w:rsidRPr="00362798" w:rsidRDefault="000D760E" w:rsidP="000D760E">
      <w:pPr>
        <w:autoSpaceDE w:val="0"/>
        <w:autoSpaceDN w:val="0"/>
        <w:adjustRightInd w:val="0"/>
        <w:spacing w:after="0" w:line="240" w:lineRule="auto"/>
        <w:jc w:val="center"/>
        <w:rPr>
          <w:rFonts w:ascii="Times New Roman" w:hAnsi="Times New Roman" w:cs="Times New Roman"/>
          <w:b/>
          <w:sz w:val="28"/>
          <w:szCs w:val="28"/>
        </w:rPr>
      </w:pPr>
    </w:p>
    <w:p w:rsidR="000D760E" w:rsidRPr="00362798" w:rsidRDefault="000D760E" w:rsidP="000D760E">
      <w:pPr>
        <w:autoSpaceDE w:val="0"/>
        <w:autoSpaceDN w:val="0"/>
        <w:adjustRightInd w:val="0"/>
        <w:spacing w:after="0" w:line="240" w:lineRule="auto"/>
        <w:jc w:val="center"/>
        <w:rPr>
          <w:rFonts w:ascii="Times New Roman" w:hAnsi="Times New Roman" w:cs="Times New Roman"/>
          <w:b/>
          <w:bCs/>
          <w:sz w:val="28"/>
          <w:szCs w:val="28"/>
        </w:rPr>
      </w:pPr>
    </w:p>
    <w:tbl>
      <w:tblPr>
        <w:tblStyle w:val="a3"/>
        <w:tblW w:w="9527" w:type="dxa"/>
        <w:tblInd w:w="-318" w:type="dxa"/>
        <w:tblLayout w:type="fixed"/>
        <w:tblLook w:val="04A0" w:firstRow="1" w:lastRow="0" w:firstColumn="1" w:lastColumn="0" w:noHBand="0" w:noVBand="1"/>
      </w:tblPr>
      <w:tblGrid>
        <w:gridCol w:w="2694"/>
        <w:gridCol w:w="6833"/>
      </w:tblGrid>
      <w:tr w:rsidR="000D760E" w:rsidRPr="00362798" w:rsidTr="00F22DE0">
        <w:trPr>
          <w:trHeight w:val="879"/>
        </w:trPr>
        <w:tc>
          <w:tcPr>
            <w:tcW w:w="2694" w:type="dxa"/>
          </w:tcPr>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Название школьного образовательного</w:t>
            </w:r>
          </w:p>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туристского маршрута</w:t>
            </w:r>
          </w:p>
          <w:p w:rsidR="000D760E" w:rsidRPr="00362798" w:rsidRDefault="000D760E" w:rsidP="00F22DE0">
            <w:pPr>
              <w:autoSpaceDE w:val="0"/>
              <w:autoSpaceDN w:val="0"/>
              <w:adjustRightInd w:val="0"/>
              <w:jc w:val="both"/>
              <w:rPr>
                <w:rFonts w:ascii="Times New Roman" w:hAnsi="Times New Roman" w:cs="Times New Roman"/>
                <w:sz w:val="28"/>
                <w:szCs w:val="28"/>
              </w:rPr>
            </w:pPr>
          </w:p>
        </w:tc>
        <w:tc>
          <w:tcPr>
            <w:tcW w:w="6833" w:type="dxa"/>
          </w:tcPr>
          <w:p w:rsidR="000D760E" w:rsidRPr="00362798" w:rsidRDefault="000D760E" w:rsidP="00F22DE0">
            <w:pPr>
              <w:autoSpaceDE w:val="0"/>
              <w:autoSpaceDN w:val="0"/>
              <w:adjustRightInd w:val="0"/>
              <w:jc w:val="both"/>
              <w:rPr>
                <w:rFonts w:ascii="Times New Roman" w:hAnsi="Times New Roman" w:cs="Times New Roman"/>
                <w:bCs/>
                <w:sz w:val="28"/>
                <w:szCs w:val="28"/>
              </w:rPr>
            </w:pPr>
            <w:r w:rsidRPr="00362798">
              <w:rPr>
                <w:rFonts w:ascii="Times New Roman" w:hAnsi="Times New Roman" w:cs="Times New Roman"/>
                <w:sz w:val="28"/>
                <w:szCs w:val="28"/>
              </w:rPr>
              <w:t>«Поэт, хранимый памятью народа»</w:t>
            </w:r>
          </w:p>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(С.А. Есенин и Рязань. Памятники и мемориальные доски)</w:t>
            </w: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Ресурсы о регионе и районе маршрута</w:t>
            </w:r>
          </w:p>
        </w:tc>
        <w:tc>
          <w:tcPr>
            <w:tcW w:w="6833" w:type="dxa"/>
          </w:tcPr>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Рязань</w:t>
            </w:r>
            <w:r>
              <w:rPr>
                <w:rFonts w:ascii="Times New Roman" w:hAnsi="Times New Roman" w:cs="Times New Roman"/>
                <w:sz w:val="28"/>
                <w:szCs w:val="28"/>
              </w:rPr>
              <w:t xml:space="preserve">, </w:t>
            </w:r>
            <w:r w:rsidRPr="00362798">
              <w:rPr>
                <w:rFonts w:ascii="Times New Roman" w:hAnsi="Times New Roman" w:cs="Times New Roman"/>
                <w:sz w:val="28"/>
                <w:szCs w:val="28"/>
              </w:rPr>
              <w:t>старинный русский город, привлекает путешественников живописной природой и</w:t>
            </w:r>
            <w:r>
              <w:rPr>
                <w:rFonts w:ascii="Times New Roman" w:hAnsi="Times New Roman" w:cs="Times New Roman"/>
                <w:sz w:val="28"/>
                <w:szCs w:val="28"/>
              </w:rPr>
              <w:t xml:space="preserve"> </w:t>
            </w:r>
            <w:r w:rsidRPr="00362798">
              <w:rPr>
                <w:rFonts w:ascii="Times New Roman" w:hAnsi="Times New Roman" w:cs="Times New Roman"/>
                <w:sz w:val="28"/>
                <w:szCs w:val="28"/>
              </w:rPr>
              <w:t xml:space="preserve">богатой историей, которая уходит в далёкое прошлое. Рязань была основана в 1095г. на высоком холме при слиянии двух рек Трубежа и Лыбеди. Рязанская земля хранит много исторических событий, вошедших в летопись Родины. </w:t>
            </w:r>
          </w:p>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С полным правом рязанцы гордятся своими земляками, прославившими отечественную и мировую науку и культуру. Памятники и мемориальные доски напоминают нам об этом. Имя Сергея Есенина нам, рязанцам, особенно дорого. Мы гордимся тем, что великий поэт родился на нашей земле. Поэзия Сергея Есенина — это сама любовь: любовь к родной земле, отчиму дому, природе, людям.</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Ссылки на источники:</w:t>
            </w:r>
          </w:p>
          <w:p w:rsidR="000D760E" w:rsidRPr="00362798" w:rsidRDefault="000D760E" w:rsidP="00F22DE0">
            <w:pPr>
              <w:autoSpaceDE w:val="0"/>
              <w:autoSpaceDN w:val="0"/>
              <w:adjustRightInd w:val="0"/>
              <w:rPr>
                <w:rFonts w:ascii="Times New Roman" w:hAnsi="Times New Roman" w:cs="Times New Roman"/>
                <w:sz w:val="28"/>
                <w:szCs w:val="28"/>
              </w:rPr>
            </w:pPr>
            <w:hyperlink r:id="rId10" w:history="1">
              <w:r w:rsidRPr="00362798">
                <w:rPr>
                  <w:rStyle w:val="a9"/>
                  <w:rFonts w:ascii="Times New Roman" w:hAnsi="Times New Roman" w:cs="Times New Roman"/>
                  <w:sz w:val="28"/>
                  <w:szCs w:val="28"/>
                </w:rPr>
                <w:t>https://www.orexca.com/rus/russia/ryazan.htm</w:t>
              </w:r>
            </w:hyperlink>
          </w:p>
          <w:p w:rsidR="000D760E" w:rsidRPr="00362798" w:rsidRDefault="000D760E" w:rsidP="00F22DE0">
            <w:pPr>
              <w:autoSpaceDE w:val="0"/>
              <w:autoSpaceDN w:val="0"/>
              <w:adjustRightInd w:val="0"/>
              <w:rPr>
                <w:rFonts w:ascii="Times New Roman" w:hAnsi="Times New Roman" w:cs="Times New Roman"/>
                <w:sz w:val="28"/>
                <w:szCs w:val="28"/>
              </w:rPr>
            </w:pPr>
            <w:hyperlink r:id="rId11" w:history="1">
              <w:r w:rsidRPr="00362798">
                <w:rPr>
                  <w:rStyle w:val="a9"/>
                  <w:rFonts w:ascii="Times New Roman" w:hAnsi="Times New Roman" w:cs="Times New Roman"/>
                  <w:sz w:val="28"/>
                  <w:szCs w:val="28"/>
                </w:rPr>
                <w:t>http://da-sv.ru/index.php/ryazanskie-stranitsy/ryazan-eseninskaya-rus/152-ryazan</w:t>
              </w:r>
            </w:hyperlink>
          </w:p>
          <w:p w:rsidR="000D760E" w:rsidRPr="00362798" w:rsidRDefault="000D760E" w:rsidP="00F22DE0">
            <w:pPr>
              <w:autoSpaceDE w:val="0"/>
              <w:autoSpaceDN w:val="0"/>
              <w:adjustRightInd w:val="0"/>
              <w:rPr>
                <w:rFonts w:ascii="Times New Roman" w:hAnsi="Times New Roman" w:cs="Times New Roman"/>
                <w:sz w:val="28"/>
                <w:szCs w:val="28"/>
              </w:rPr>
            </w:pPr>
            <w:hyperlink r:id="rId12" w:history="1">
              <w:r w:rsidRPr="00362798">
                <w:rPr>
                  <w:rStyle w:val="a9"/>
                  <w:rFonts w:ascii="Times New Roman" w:hAnsi="Times New Roman" w:cs="Times New Roman"/>
                  <w:sz w:val="28"/>
                  <w:szCs w:val="28"/>
                </w:rPr>
                <w:t>http://www.museum-esenin.ru/biography</w:t>
              </w:r>
            </w:hyperlink>
            <w:r w:rsidRPr="00362798">
              <w:rPr>
                <w:rStyle w:val="a9"/>
                <w:rFonts w:ascii="Times New Roman" w:hAnsi="Times New Roman" w:cs="Times New Roman"/>
                <w:sz w:val="28"/>
                <w:szCs w:val="28"/>
              </w:rPr>
              <w:br/>
            </w:r>
            <w:hyperlink r:id="rId13" w:history="1">
              <w:r w:rsidRPr="00362798">
                <w:rPr>
                  <w:rStyle w:val="a9"/>
                  <w:rFonts w:ascii="Times New Roman" w:hAnsi="Times New Roman" w:cs="Times New Roman"/>
                  <w:sz w:val="28"/>
                  <w:szCs w:val="28"/>
                </w:rPr>
                <w:t>История Дворца детского творчества - Дворец творчества (rgddt.ru)</w:t>
              </w:r>
            </w:hyperlink>
            <w:r w:rsidRPr="00362798">
              <w:rPr>
                <w:rStyle w:val="a9"/>
                <w:rFonts w:ascii="Times New Roman" w:hAnsi="Times New Roman" w:cs="Times New Roman"/>
                <w:sz w:val="28"/>
                <w:szCs w:val="28"/>
              </w:rPr>
              <w:br/>
            </w:r>
            <w:hyperlink r:id="rId14" w:history="1">
              <w:r w:rsidRPr="00362798">
                <w:rPr>
                  <w:rStyle w:val="a9"/>
                  <w:rFonts w:ascii="Times New Roman" w:hAnsi="Times New Roman" w:cs="Times New Roman"/>
                  <w:sz w:val="28"/>
                  <w:szCs w:val="28"/>
                </w:rPr>
                <w:t>Музей детской рукописной книги - Дворец творчества (rgddt.ru)</w:t>
              </w:r>
            </w:hyperlink>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Целевая аудитория</w:t>
            </w:r>
          </w:p>
        </w:tc>
        <w:tc>
          <w:tcPr>
            <w:tcW w:w="6833" w:type="dxa"/>
          </w:tcPr>
          <w:p w:rsidR="000D760E" w:rsidRPr="00362798" w:rsidRDefault="000D760E" w:rsidP="000D760E">
            <w:pPr>
              <w:pStyle w:val="a4"/>
              <w:numPr>
                <w:ilvl w:val="0"/>
                <w:numId w:val="2"/>
              </w:numPr>
              <w:autoSpaceDE w:val="0"/>
              <w:autoSpaceDN w:val="0"/>
              <w:adjustRightInd w:val="0"/>
              <w:spacing w:after="0" w:line="240" w:lineRule="auto"/>
              <w:ind w:left="325" w:hanging="284"/>
              <w:rPr>
                <w:rFonts w:ascii="Times New Roman" w:hAnsi="Times New Roman" w:cs="Times New Roman"/>
                <w:sz w:val="28"/>
                <w:szCs w:val="28"/>
              </w:rPr>
            </w:pPr>
            <w:r w:rsidRPr="00362798">
              <w:rPr>
                <w:rFonts w:ascii="Times New Roman" w:hAnsi="Times New Roman" w:cs="Times New Roman"/>
                <w:sz w:val="28"/>
                <w:szCs w:val="28"/>
              </w:rPr>
              <w:t xml:space="preserve">Обучающиеся 5-11классов </w:t>
            </w:r>
          </w:p>
          <w:p w:rsidR="000D760E" w:rsidRPr="00362798" w:rsidRDefault="000D760E" w:rsidP="000D760E">
            <w:pPr>
              <w:pStyle w:val="a4"/>
              <w:numPr>
                <w:ilvl w:val="0"/>
                <w:numId w:val="2"/>
              </w:numPr>
              <w:autoSpaceDE w:val="0"/>
              <w:autoSpaceDN w:val="0"/>
              <w:adjustRightInd w:val="0"/>
              <w:spacing w:after="0" w:line="240" w:lineRule="auto"/>
              <w:ind w:left="325" w:hanging="284"/>
              <w:rPr>
                <w:rFonts w:ascii="Times New Roman" w:hAnsi="Times New Roman" w:cs="Times New Roman"/>
                <w:sz w:val="28"/>
                <w:szCs w:val="28"/>
              </w:rPr>
            </w:pPr>
            <w:r w:rsidRPr="00362798">
              <w:rPr>
                <w:rFonts w:ascii="Times New Roman" w:hAnsi="Times New Roman" w:cs="Times New Roman"/>
                <w:sz w:val="28"/>
                <w:szCs w:val="28"/>
              </w:rPr>
              <w:t xml:space="preserve">Родители обучающихся </w:t>
            </w:r>
          </w:p>
          <w:p w:rsidR="000D760E" w:rsidRPr="00362798" w:rsidRDefault="000D760E" w:rsidP="000D760E">
            <w:pPr>
              <w:pStyle w:val="a4"/>
              <w:numPr>
                <w:ilvl w:val="0"/>
                <w:numId w:val="2"/>
              </w:numPr>
              <w:autoSpaceDE w:val="0"/>
              <w:autoSpaceDN w:val="0"/>
              <w:adjustRightInd w:val="0"/>
              <w:spacing w:after="0" w:line="240" w:lineRule="auto"/>
              <w:ind w:left="325" w:hanging="284"/>
              <w:rPr>
                <w:rFonts w:ascii="Times New Roman" w:hAnsi="Times New Roman" w:cs="Times New Roman"/>
                <w:sz w:val="28"/>
                <w:szCs w:val="28"/>
              </w:rPr>
            </w:pPr>
            <w:r w:rsidRPr="00362798">
              <w:rPr>
                <w:rFonts w:ascii="Times New Roman" w:hAnsi="Times New Roman" w:cs="Times New Roman"/>
                <w:sz w:val="28"/>
                <w:szCs w:val="28"/>
              </w:rPr>
              <w:t>Педагоги</w:t>
            </w:r>
          </w:p>
          <w:p w:rsidR="000D760E" w:rsidRPr="00362798" w:rsidRDefault="000D760E" w:rsidP="00F22DE0">
            <w:pPr>
              <w:pStyle w:val="a4"/>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Сезон</w:t>
            </w:r>
          </w:p>
        </w:tc>
        <w:tc>
          <w:tcPr>
            <w:tcW w:w="6833"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 xml:space="preserve">В течение всего учебного года </w:t>
            </w:r>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 xml:space="preserve">Ключевые </w:t>
            </w:r>
            <w:r w:rsidRPr="00362798">
              <w:rPr>
                <w:rFonts w:ascii="Times New Roman" w:hAnsi="Times New Roman" w:cs="Times New Roman"/>
                <w:sz w:val="28"/>
                <w:szCs w:val="28"/>
              </w:rPr>
              <w:lastRenderedPageBreak/>
              <w:t>направления</w:t>
            </w:r>
          </w:p>
        </w:tc>
        <w:tc>
          <w:tcPr>
            <w:tcW w:w="6833" w:type="dxa"/>
          </w:tcPr>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lastRenderedPageBreak/>
              <w:t xml:space="preserve">#история #патриотика #родной_край #наследие </w:t>
            </w:r>
            <w:r w:rsidRPr="00362798">
              <w:rPr>
                <w:rFonts w:ascii="Times New Roman" w:hAnsi="Times New Roman" w:cs="Times New Roman"/>
                <w:sz w:val="28"/>
                <w:szCs w:val="28"/>
              </w:rPr>
              <w:lastRenderedPageBreak/>
              <w:t>#культура #отечество #традиции #известная личность</w:t>
            </w:r>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rPr>
          <w:trHeight w:val="1172"/>
        </w:trPr>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Маршрут интегрируется в образовательные</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/воспитательные программы</w:t>
            </w:r>
          </w:p>
        </w:tc>
        <w:tc>
          <w:tcPr>
            <w:tcW w:w="6833" w:type="dxa"/>
          </w:tcPr>
          <w:p w:rsidR="000D760E" w:rsidRPr="00362798" w:rsidRDefault="000D760E" w:rsidP="000D760E">
            <w:pPr>
              <w:pStyle w:val="a4"/>
              <w:numPr>
                <w:ilvl w:val="0"/>
                <w:numId w:val="5"/>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 xml:space="preserve">Образовательные программы основного общего образования по предметным областям: история, литература, русский язык </w:t>
            </w:r>
          </w:p>
          <w:p w:rsidR="000D760E" w:rsidRPr="00362798" w:rsidRDefault="000D760E" w:rsidP="000D760E">
            <w:pPr>
              <w:pStyle w:val="a4"/>
              <w:numPr>
                <w:ilvl w:val="0"/>
                <w:numId w:val="5"/>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Дополнительные образовательные программы по направлениям: туристско-краеведческая деятельность, музейная деятельность</w:t>
            </w:r>
          </w:p>
          <w:p w:rsidR="000D760E" w:rsidRPr="00362798" w:rsidRDefault="000D760E" w:rsidP="000D760E">
            <w:pPr>
              <w:pStyle w:val="a4"/>
              <w:numPr>
                <w:ilvl w:val="0"/>
                <w:numId w:val="5"/>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Программы воспитательной работы</w:t>
            </w:r>
          </w:p>
        </w:tc>
      </w:tr>
      <w:tr w:rsidR="000D760E" w:rsidRPr="00362798" w:rsidTr="00F22DE0">
        <w:trPr>
          <w:trHeight w:val="1172"/>
        </w:trPr>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Возможные образовательные и воспитательные</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эффекты</w:t>
            </w:r>
          </w:p>
        </w:tc>
        <w:tc>
          <w:tcPr>
            <w:tcW w:w="6833" w:type="dxa"/>
          </w:tcPr>
          <w:p w:rsidR="000D760E" w:rsidRPr="00362798" w:rsidRDefault="000D760E" w:rsidP="000D760E">
            <w:pPr>
              <w:pStyle w:val="a4"/>
              <w:numPr>
                <w:ilvl w:val="0"/>
                <w:numId w:val="6"/>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Проявление патриотических эмоций и чувств по отношению к «малой Родине».</w:t>
            </w:r>
          </w:p>
          <w:p w:rsidR="000D760E" w:rsidRPr="00362798" w:rsidRDefault="000D760E" w:rsidP="000D760E">
            <w:pPr>
              <w:pStyle w:val="a4"/>
              <w:numPr>
                <w:ilvl w:val="0"/>
                <w:numId w:val="6"/>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Формирование чувства гордости за земляков</w:t>
            </w:r>
          </w:p>
          <w:p w:rsidR="000D760E" w:rsidRPr="00362798" w:rsidRDefault="000D760E" w:rsidP="000D760E">
            <w:pPr>
              <w:pStyle w:val="a4"/>
              <w:numPr>
                <w:ilvl w:val="0"/>
                <w:numId w:val="6"/>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Развитие заинтересованности обучающихся к своей «малой Родине», её историческому прошлому</w:t>
            </w:r>
          </w:p>
          <w:p w:rsidR="000D760E" w:rsidRPr="00362798" w:rsidRDefault="000D760E" w:rsidP="000D760E">
            <w:pPr>
              <w:pStyle w:val="a4"/>
              <w:numPr>
                <w:ilvl w:val="0"/>
                <w:numId w:val="6"/>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Развитие познавательного интереса школьников к изучению литературы и русского языка</w:t>
            </w:r>
          </w:p>
        </w:tc>
      </w:tr>
      <w:tr w:rsidR="000D760E" w:rsidRPr="00362798" w:rsidTr="00F22DE0">
        <w:trPr>
          <w:trHeight w:val="879"/>
        </w:trPr>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Возможный уровень</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познавательной/образовательной нагрузки</w:t>
            </w:r>
          </w:p>
        </w:tc>
        <w:tc>
          <w:tcPr>
            <w:tcW w:w="6833" w:type="dxa"/>
          </w:tcPr>
          <w:p w:rsidR="000D760E" w:rsidRPr="00362798" w:rsidRDefault="000D760E" w:rsidP="000D760E">
            <w:pPr>
              <w:pStyle w:val="a4"/>
              <w:numPr>
                <w:ilvl w:val="0"/>
                <w:numId w:val="7"/>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Досуговый</w:t>
            </w:r>
          </w:p>
          <w:p w:rsidR="000D760E" w:rsidRPr="00362798" w:rsidRDefault="000D760E" w:rsidP="000D760E">
            <w:pPr>
              <w:pStyle w:val="a4"/>
              <w:numPr>
                <w:ilvl w:val="0"/>
                <w:numId w:val="7"/>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Ознакомительный</w:t>
            </w:r>
          </w:p>
          <w:p w:rsidR="000D760E" w:rsidRPr="00362798" w:rsidRDefault="000D760E" w:rsidP="000D760E">
            <w:pPr>
              <w:pStyle w:val="a4"/>
              <w:numPr>
                <w:ilvl w:val="0"/>
                <w:numId w:val="7"/>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Просветительский</w:t>
            </w:r>
          </w:p>
          <w:p w:rsidR="000D760E" w:rsidRPr="00362798" w:rsidRDefault="000D760E" w:rsidP="000D760E">
            <w:pPr>
              <w:pStyle w:val="a4"/>
              <w:numPr>
                <w:ilvl w:val="0"/>
                <w:numId w:val="7"/>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Углубленный в рамках изучения учебного предмета</w:t>
            </w: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Доступность для детей с ОВЗ и детей-инвалидов</w:t>
            </w:r>
          </w:p>
        </w:tc>
        <w:tc>
          <w:tcPr>
            <w:tcW w:w="6833"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Доступен для обучающихся с ОВЗ при сопровождении тьютора или родителей</w:t>
            </w:r>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Продолжительность маршрута</w:t>
            </w:r>
          </w:p>
        </w:tc>
        <w:tc>
          <w:tcPr>
            <w:tcW w:w="6833"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1 – 2часа</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2 – 2часа</w:t>
            </w:r>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Протяженность маршрута</w:t>
            </w:r>
          </w:p>
        </w:tc>
        <w:tc>
          <w:tcPr>
            <w:tcW w:w="6833"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1 – 4,1км</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Маршрут 2 – 1км</w:t>
            </w:r>
          </w:p>
          <w:p w:rsidR="000D760E" w:rsidRPr="00362798"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Пункты, через которые проходит маршрут</w:t>
            </w:r>
          </w:p>
        </w:tc>
        <w:tc>
          <w:tcPr>
            <w:tcW w:w="6833" w:type="dxa"/>
          </w:tcPr>
          <w:p w:rsidR="000D760E" w:rsidRPr="00362798" w:rsidRDefault="000D760E" w:rsidP="00F22DE0">
            <w:pPr>
              <w:autoSpaceDE w:val="0"/>
              <w:autoSpaceDN w:val="0"/>
              <w:adjustRightInd w:val="0"/>
              <w:jc w:val="both"/>
              <w:rPr>
                <w:rFonts w:ascii="Times New Roman" w:hAnsi="Times New Roman" w:cs="Times New Roman"/>
                <w:b/>
                <w:sz w:val="28"/>
                <w:szCs w:val="28"/>
              </w:rPr>
            </w:pPr>
            <w:r w:rsidRPr="00362798">
              <w:rPr>
                <w:rFonts w:ascii="Times New Roman" w:hAnsi="Times New Roman" w:cs="Times New Roman"/>
                <w:b/>
                <w:sz w:val="28"/>
                <w:szCs w:val="28"/>
              </w:rPr>
              <w:t>Маршрут – День 1:</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Памятник С.А. Есенину на набережной Рязанского Кремля</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Рязанский Кремль</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Кремлевский парк</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 xml:space="preserve">Соборная площадь д.21 </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Памятник Олегу Рязанскому на Соборной площади</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Театр юного зрителя</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Ул.Соборная</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Площадь Ленина (Памятник В.И.Ленину)</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Ул.Горького д.98</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lastRenderedPageBreak/>
              <w:t>Ул. Почтовая д.63 (</w:t>
            </w:r>
            <w:r>
              <w:rPr>
                <w:rFonts w:ascii="Times New Roman" w:hAnsi="Times New Roman" w:cs="Times New Roman"/>
                <w:sz w:val="28"/>
                <w:szCs w:val="28"/>
              </w:rPr>
              <w:t>Областная детская биб</w:t>
            </w:r>
            <w:r w:rsidRPr="00362798">
              <w:rPr>
                <w:rFonts w:ascii="Times New Roman" w:hAnsi="Times New Roman" w:cs="Times New Roman"/>
                <w:sz w:val="28"/>
                <w:szCs w:val="28"/>
              </w:rPr>
              <w:t>лиотека)</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  Ленина д.46 (Отделение   гос.  Контроля Управления Росгвардии по Рязанской области)</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 Ленина д.57 (Благородное собрание)</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Рязанская областная филармония (памятник Павлову)</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Верхний городской сад</w:t>
            </w:r>
          </w:p>
          <w:p w:rsidR="000D760E" w:rsidRPr="00362798" w:rsidRDefault="000D760E" w:rsidP="000D760E">
            <w:pPr>
              <w:pStyle w:val="a4"/>
              <w:numPr>
                <w:ilvl w:val="0"/>
                <w:numId w:val="8"/>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 Ленина д.1/70 (Здание бывшего института культуры)</w:t>
            </w:r>
          </w:p>
          <w:p w:rsidR="000D760E" w:rsidRPr="00362798" w:rsidRDefault="000D760E" w:rsidP="00F22DE0">
            <w:pPr>
              <w:autoSpaceDE w:val="0"/>
              <w:autoSpaceDN w:val="0"/>
              <w:adjustRightInd w:val="0"/>
              <w:jc w:val="both"/>
              <w:rPr>
                <w:rFonts w:ascii="Times New Roman" w:hAnsi="Times New Roman" w:cs="Times New Roman"/>
                <w:sz w:val="28"/>
                <w:szCs w:val="28"/>
              </w:rPr>
            </w:pPr>
          </w:p>
          <w:p w:rsidR="000D760E" w:rsidRPr="00362798" w:rsidRDefault="000D760E" w:rsidP="00F22DE0">
            <w:pPr>
              <w:autoSpaceDE w:val="0"/>
              <w:autoSpaceDN w:val="0"/>
              <w:adjustRightInd w:val="0"/>
              <w:jc w:val="both"/>
              <w:rPr>
                <w:rFonts w:ascii="Times New Roman" w:hAnsi="Times New Roman" w:cs="Times New Roman"/>
                <w:b/>
                <w:sz w:val="28"/>
                <w:szCs w:val="28"/>
              </w:rPr>
            </w:pPr>
            <w:r w:rsidRPr="00362798">
              <w:rPr>
                <w:rFonts w:ascii="Times New Roman" w:hAnsi="Times New Roman" w:cs="Times New Roman"/>
                <w:b/>
                <w:sz w:val="28"/>
                <w:szCs w:val="28"/>
              </w:rPr>
              <w:t>Маршрут – День 2:</w:t>
            </w:r>
          </w:p>
          <w:p w:rsidR="000D760E" w:rsidRPr="00362798" w:rsidRDefault="000D760E" w:rsidP="000D760E">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Ул. Есенина (арка)</w:t>
            </w:r>
          </w:p>
          <w:p w:rsidR="000D760E" w:rsidRPr="00362798" w:rsidRDefault="000D760E" w:rsidP="000D760E">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Театральная площадь, ГАУК Рязанский театр драмы</w:t>
            </w:r>
          </w:p>
          <w:p w:rsidR="000D760E" w:rsidRPr="00362798" w:rsidRDefault="000D760E" w:rsidP="000D760E">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Рязанский государственный областной театр кукол</w:t>
            </w:r>
          </w:p>
          <w:p w:rsidR="000D760E" w:rsidRPr="00362798" w:rsidRDefault="000D760E" w:rsidP="000D760E">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362798">
              <w:rPr>
                <w:rFonts w:ascii="Times New Roman" w:hAnsi="Times New Roman" w:cs="Times New Roman"/>
                <w:sz w:val="28"/>
                <w:szCs w:val="28"/>
              </w:rPr>
              <w:t>Рязанский городской Дворец детского творчества</w:t>
            </w:r>
          </w:p>
          <w:p w:rsidR="000D760E" w:rsidRPr="00362798" w:rsidRDefault="000D760E" w:rsidP="00F22DE0">
            <w:pPr>
              <w:autoSpaceDE w:val="0"/>
              <w:autoSpaceDN w:val="0"/>
              <w:adjustRightInd w:val="0"/>
              <w:jc w:val="both"/>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Объекты показа</w:t>
            </w:r>
          </w:p>
        </w:tc>
        <w:tc>
          <w:tcPr>
            <w:tcW w:w="6833" w:type="dxa"/>
          </w:tcPr>
          <w:p w:rsidR="000D760E" w:rsidRPr="00362798" w:rsidRDefault="000D760E" w:rsidP="00F22DE0">
            <w:pPr>
              <w:pStyle w:val="a4"/>
              <w:shd w:val="clear" w:color="auto" w:fill="FFFFFF"/>
              <w:ind w:left="8" w:firstLine="33"/>
              <w:jc w:val="both"/>
              <w:rPr>
                <w:rFonts w:ascii="Times New Roman" w:hAnsi="Times New Roman" w:cs="Times New Roman"/>
                <w:b/>
                <w:sz w:val="28"/>
                <w:szCs w:val="28"/>
              </w:rPr>
            </w:pPr>
            <w:r w:rsidRPr="00362798">
              <w:rPr>
                <w:rFonts w:ascii="Times New Roman" w:hAnsi="Times New Roman" w:cs="Times New Roman"/>
                <w:b/>
                <w:sz w:val="28"/>
                <w:szCs w:val="28"/>
              </w:rPr>
              <w:t>ДЕНЬ 1:</w:t>
            </w:r>
          </w:p>
          <w:p w:rsidR="000D760E" w:rsidRPr="00362798" w:rsidRDefault="000D760E" w:rsidP="000D760E">
            <w:pPr>
              <w:pStyle w:val="a4"/>
              <w:numPr>
                <w:ilvl w:val="0"/>
                <w:numId w:val="10"/>
              </w:numPr>
              <w:shd w:val="clear" w:color="auto" w:fill="FFFFFF"/>
              <w:spacing w:after="0" w:line="240" w:lineRule="auto"/>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Памятник С.А. Есенину на набережной Рязанского Кремля</w:t>
            </w:r>
          </w:p>
          <w:p w:rsidR="000D760E" w:rsidRPr="00362798" w:rsidRDefault="000D760E" w:rsidP="00F22DE0">
            <w:pPr>
              <w:pStyle w:val="a4"/>
              <w:shd w:val="clear" w:color="auto" w:fill="FFFFFF"/>
              <w:ind w:left="8" w:firstLine="712"/>
              <w:jc w:val="both"/>
              <w:rPr>
                <w:rFonts w:ascii="Times New Roman" w:hAnsi="Times New Roman" w:cs="Times New Roman"/>
                <w:sz w:val="28"/>
                <w:szCs w:val="28"/>
              </w:rPr>
            </w:pPr>
            <w:r w:rsidRPr="00362798">
              <w:rPr>
                <w:rFonts w:ascii="Times New Roman" w:hAnsi="Times New Roman" w:cs="Times New Roman"/>
                <w:sz w:val="28"/>
                <w:szCs w:val="28"/>
              </w:rPr>
              <w:t>Скульптура была установлена в день 80-летия со дня рождения поэта — 2 октября 1975 года. Место для монумента выбрано неслучайно — отсюда открывается прекрасный вид на набережную реки Трубеж, рядом разбит сквер, где растут любимые поэтом березы, рябины и клены. Стоит отметить, что скульптура, автором которой стал архитектор Александр Кибальников, выглядит очень необычно. Во-первых, она горизонтальная, а во-вторых, Есенин изображен в виде исполина, выходящего из земли. Поэт запечатлен читающим стихи. Его руки широко раскинуты, ворот рубашки расстегнут. На церемонии открытия скульптуры присутствовали родственники Есенина — его сестры Александра и Екатерина</w:t>
            </w:r>
            <w:r>
              <w:rPr>
                <w:rFonts w:ascii="Times New Roman" w:hAnsi="Times New Roman" w:cs="Times New Roman"/>
                <w:sz w:val="28"/>
                <w:szCs w:val="28"/>
              </w:rPr>
              <w:t>,</w:t>
            </w:r>
            <w:r w:rsidRPr="00362798">
              <w:rPr>
                <w:rFonts w:ascii="Times New Roman" w:hAnsi="Times New Roman" w:cs="Times New Roman"/>
                <w:sz w:val="28"/>
                <w:szCs w:val="28"/>
              </w:rPr>
              <w:t xml:space="preserve"> и сын Константин. На монолитном камне монумента высечен летящий журавль. Памятник выполнен из бронзы, а пьедестал — из полированного зеленого гранита.</w:t>
            </w:r>
          </w:p>
          <w:p w:rsidR="000D760E" w:rsidRPr="00362798" w:rsidRDefault="000D760E" w:rsidP="00F22DE0">
            <w:pPr>
              <w:pStyle w:val="a4"/>
              <w:shd w:val="clear" w:color="auto" w:fill="FFFFFF"/>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lastRenderedPageBreak/>
              <w:t xml:space="preserve">Соборная площадь д.21 </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1912 году в этом доме располагалась редакция газеты «Рязанские губернские ведомости». Есенин посещал ее с целью публикации своего первого стихотворного сборника «Больные думы». Это был цикл стихов, написанных в годы учебы в Спас-Клепиковской церковно-учительской школе.  К сожалению, стихи не были оценены по достоинству и, соответственно, не приняты к печати и только лишь в 60-ые годы были опубликованы.</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Ул.</w:t>
            </w:r>
            <w:r>
              <w:rPr>
                <w:rFonts w:ascii="Times New Roman" w:hAnsi="Times New Roman" w:cs="Times New Roman"/>
                <w:b/>
                <w:sz w:val="28"/>
                <w:szCs w:val="28"/>
              </w:rPr>
              <w:t xml:space="preserve"> </w:t>
            </w:r>
            <w:r w:rsidRPr="00362798">
              <w:rPr>
                <w:rFonts w:ascii="Times New Roman" w:hAnsi="Times New Roman" w:cs="Times New Roman"/>
                <w:b/>
                <w:sz w:val="28"/>
                <w:szCs w:val="28"/>
              </w:rPr>
              <w:t>Горького д.98</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доме 98 по улице Горького до революции располагалось Рязанское уездное по воинской повинности присутствие. Сергей Есенин посещал учреждение в мае 1915 года для призыва на военную службу. Его распределили санитаром в царскосельский поезд, где Есенин служил до февральской революции 1917 года. Есенин был не только современником Первой мировой войны, очевидцем, но и её участником.</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Ул. Почто</w:t>
            </w:r>
            <w:r>
              <w:rPr>
                <w:rFonts w:ascii="Times New Roman" w:hAnsi="Times New Roman" w:cs="Times New Roman"/>
                <w:b/>
                <w:sz w:val="28"/>
                <w:szCs w:val="28"/>
              </w:rPr>
              <w:t>вая д.63 (Областная детская биб</w:t>
            </w:r>
            <w:r w:rsidRPr="00362798">
              <w:rPr>
                <w:rFonts w:ascii="Times New Roman" w:hAnsi="Times New Roman" w:cs="Times New Roman"/>
                <w:b/>
                <w:sz w:val="28"/>
                <w:szCs w:val="28"/>
              </w:rPr>
              <w:t>лиотека)</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этом здании с 1912 по 1917 гг. находился электрический театр «Дарьялы», который летом 1917 года посетил поэт Сергей Александрович Есенин. Сергей Александрович очень любил это новое искусство. Многие кинематографические приемы он позднее использовал в своей пьесе </w:t>
            </w:r>
            <w:hyperlink r:id="rId15" w:tgtFrame="_self" w:history="1">
              <w:r w:rsidRPr="00362798">
                <w:rPr>
                  <w:rFonts w:ascii="Times New Roman" w:hAnsi="Times New Roman" w:cs="Times New Roman"/>
                  <w:sz w:val="28"/>
                  <w:szCs w:val="28"/>
                </w:rPr>
                <w:t>«Страна негодяев»</w:t>
              </w:r>
            </w:hyperlink>
            <w:r w:rsidRPr="00362798">
              <w:rPr>
                <w:rFonts w:ascii="Times New Roman" w:hAnsi="Times New Roman" w:cs="Times New Roman"/>
                <w:sz w:val="28"/>
                <w:szCs w:val="28"/>
              </w:rPr>
              <w:t>, которую по жанровым характеристикам и построению сюжетной интриги вполне можно считать первым советским вестерном, актуальным политическим боевиком.</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rPr>
                <w:rFonts w:ascii="Times New Roman" w:hAnsi="Times New Roman" w:cs="Times New Roman"/>
                <w:sz w:val="28"/>
                <w:szCs w:val="28"/>
              </w:rPr>
            </w:pPr>
            <w:r w:rsidRPr="00362798">
              <w:rPr>
                <w:rFonts w:ascii="Times New Roman" w:hAnsi="Times New Roman" w:cs="Times New Roman"/>
                <w:b/>
                <w:sz w:val="28"/>
                <w:szCs w:val="28"/>
              </w:rPr>
              <w:t>Ул. Ленина д.46 (Здание Отделения гос.  Контроля Управления Росгвардии по Рязанской области)</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До революции здесь располагалась гостиница Штейерта, а в первые послереволюционные годы — Рязгубчека. Летом 1918 года в разгар гражданской </w:t>
            </w:r>
            <w:r w:rsidRPr="00362798">
              <w:rPr>
                <w:rFonts w:ascii="Times New Roman" w:hAnsi="Times New Roman" w:cs="Times New Roman"/>
                <w:sz w:val="28"/>
                <w:szCs w:val="28"/>
              </w:rPr>
              <w:lastRenderedPageBreak/>
              <w:t>войны жители села Константиново испытывали голод и лишения. Доведённые до отчаяния крестьяне решили экспроприировать груз баржи, идущей по Оке.</w:t>
            </w:r>
            <w:r>
              <w:rPr>
                <w:rFonts w:ascii="Times New Roman" w:hAnsi="Times New Roman" w:cs="Times New Roman"/>
                <w:sz w:val="28"/>
                <w:szCs w:val="28"/>
              </w:rPr>
              <w:t xml:space="preserve"> </w:t>
            </w:r>
            <w:r w:rsidRPr="00362798">
              <w:rPr>
                <w:rFonts w:ascii="Times New Roman" w:hAnsi="Times New Roman" w:cs="Times New Roman"/>
                <w:sz w:val="28"/>
                <w:szCs w:val="28"/>
              </w:rPr>
              <w:t>Константиновцы остановили баржу с продовольствием, ограбили её и накормили жителей села. За это под арест попали многие константиновские мужики, работать в поле стало некому. Задержанные крестьяне по законам военного времени могли быть расстреляны. В конце июля - начале августа 1918 года поэт лично направился в Рязань, пришёл в здание губернской ЧК, чтобы заступиться за земляков. В итоге по просьбе Есенина все крестьяне без предварительных условий были освобождены». В знак этого события и была установлена мемориальная доска</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jc w:val="both"/>
              <w:rPr>
                <w:rFonts w:ascii="Times New Roman" w:hAnsi="Times New Roman" w:cs="Times New Roman"/>
                <w:b/>
                <w:sz w:val="28"/>
                <w:szCs w:val="28"/>
              </w:rPr>
            </w:pPr>
            <w:r w:rsidRPr="00362798">
              <w:rPr>
                <w:rFonts w:ascii="Times New Roman" w:hAnsi="Times New Roman" w:cs="Times New Roman"/>
                <w:b/>
                <w:sz w:val="28"/>
                <w:szCs w:val="28"/>
              </w:rPr>
              <w:t>Памятник С.А. Есенину в Верхнем городском саду</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В год столетия со дня рождения С.А. Есенина в сквере напротив Городского парка и областной филармонии на улице Ленина был открыт бюст великого лирика. Композиция перенесена сюда с родины поэта – из села Константиново. Перенос памятника вызван не столько тем, что он не вписался в перепланированную территорию музея-заповедника, сколько желанием расположить его в любимом месте отдыха рязанцев. Открытие состоялось 1 октября 1995 года. Бюст установлен на высоком постаменте, скульптор изобразила поэта в строгом костюме с галстуком, таким, каким его, вероятно, видели многие современники и поклонники таланта поэта во время его выступлений. Авторы этой композиции рязанцы – скульптор А.П. Усаченко и архитектор Н.Н. Истомин.</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8"/>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Ул. Ленина д.1/70 (Здание бывшего института культуры)</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Памятная доска увековечивает переименование улицы Ряжской в улицу Есенина 19 июня 1965 года, в год 70-летия поэта.</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F22DE0">
            <w:pPr>
              <w:pStyle w:val="a4"/>
              <w:shd w:val="clear" w:color="auto" w:fill="FFFFFF"/>
              <w:ind w:left="8" w:firstLine="33"/>
              <w:rPr>
                <w:rFonts w:ascii="Times New Roman" w:hAnsi="Times New Roman" w:cs="Times New Roman"/>
                <w:b/>
                <w:sz w:val="28"/>
                <w:szCs w:val="28"/>
              </w:rPr>
            </w:pPr>
            <w:r w:rsidRPr="00362798">
              <w:rPr>
                <w:rFonts w:ascii="Times New Roman" w:hAnsi="Times New Roman" w:cs="Times New Roman"/>
                <w:b/>
                <w:sz w:val="28"/>
                <w:szCs w:val="28"/>
              </w:rPr>
              <w:t>ДЕНЬ 2:</w:t>
            </w:r>
          </w:p>
          <w:p w:rsidR="000D760E" w:rsidRPr="00362798" w:rsidRDefault="000D760E" w:rsidP="000D760E">
            <w:pPr>
              <w:pStyle w:val="a4"/>
              <w:numPr>
                <w:ilvl w:val="0"/>
                <w:numId w:val="8"/>
              </w:numPr>
              <w:shd w:val="clear" w:color="auto" w:fill="FFFFFF"/>
              <w:spacing w:after="0" w:line="240" w:lineRule="auto"/>
              <w:ind w:hanging="3"/>
              <w:jc w:val="both"/>
              <w:rPr>
                <w:rFonts w:ascii="Times New Roman" w:hAnsi="Times New Roman" w:cs="Times New Roman"/>
                <w:b/>
                <w:sz w:val="28"/>
                <w:szCs w:val="28"/>
              </w:rPr>
            </w:pPr>
            <w:r w:rsidRPr="00362798">
              <w:rPr>
                <w:rFonts w:ascii="Times New Roman" w:hAnsi="Times New Roman" w:cs="Times New Roman"/>
                <w:b/>
                <w:sz w:val="28"/>
                <w:szCs w:val="28"/>
              </w:rPr>
              <w:lastRenderedPageBreak/>
              <w:t>Арка на улице Есенина</w:t>
            </w:r>
          </w:p>
          <w:p w:rsidR="000D760E" w:rsidRPr="00362798" w:rsidRDefault="000D760E" w:rsidP="00F22DE0">
            <w:pPr>
              <w:pStyle w:val="a4"/>
              <w:shd w:val="clear" w:color="auto" w:fill="FFFFFF"/>
              <w:ind w:left="8" w:firstLine="712"/>
              <w:jc w:val="both"/>
              <w:rPr>
                <w:rFonts w:ascii="Times New Roman" w:hAnsi="Times New Roman" w:cs="Times New Roman"/>
                <w:sz w:val="28"/>
                <w:szCs w:val="28"/>
              </w:rPr>
            </w:pPr>
            <w:r w:rsidRPr="00362798">
              <w:rPr>
                <w:rFonts w:ascii="Times New Roman" w:hAnsi="Times New Roman" w:cs="Times New Roman"/>
                <w:sz w:val="28"/>
                <w:szCs w:val="28"/>
              </w:rPr>
              <w:t>По регулярному плану застройки города, принятому в 1780 году, улица Ряжская служила южной границей Рязани. Перекресток Астраханской (ул. Ленина) и Ряжской улиц имел вид обширной площади, которая именовалась - Новоямская застава вначале, позже - просто Ямская застава. Отсюда начиналась дорога Большого Астраханского тракта на юг России. До конца 1940-х годов на площади простояли два высоких каменных пограничных столба-обелиска перед Астраханской улицей, торжественно обозначавшие въезд в город. В центре площади стояла разрушенная после 1917 года часовня, построенная в честь посещения Рязани Императором Александром I 30 мая 1819 года. Сейчас на этом месте расположен фонтан «Маски». Площадь Ямской заставы стала называться Театральной, когда на ней построили в 1961г. новый драматический театр (архитектор Чистосердова). А застраивать ее начали еще раньше, по проекту группы архитектора М. О. Хауке в 1952 года. С 1956 года квадрат площади стал обрастать многоэтажными домами, существующими до настоящего времени. В 1965 году улица получила свое современное название и к 1970-м годам стала чуть ли не визитной карточкой города. На улице появились современные 9-этажные дома, кинотеатр «Ока», театра кукол. На сегодняшний день улица Есенина одна из самых красивых улиц города. Прежде всего потому, что жители сумели сохранить просторный зеленый бульвар, проходящий по ее середине.</w:t>
            </w:r>
          </w:p>
          <w:p w:rsidR="000D760E" w:rsidRPr="00362798" w:rsidRDefault="000D760E" w:rsidP="00F22DE0">
            <w:pPr>
              <w:pStyle w:val="a4"/>
              <w:shd w:val="clear" w:color="auto" w:fill="FFFFFF"/>
              <w:ind w:left="8" w:firstLine="712"/>
              <w:jc w:val="both"/>
              <w:rPr>
                <w:rFonts w:ascii="Times New Roman" w:hAnsi="Times New Roman" w:cs="Times New Roman"/>
                <w:sz w:val="28"/>
                <w:szCs w:val="28"/>
              </w:rPr>
            </w:pPr>
          </w:p>
          <w:p w:rsidR="000D760E" w:rsidRDefault="000D760E" w:rsidP="000D760E">
            <w:pPr>
              <w:pStyle w:val="a4"/>
              <w:numPr>
                <w:ilvl w:val="0"/>
                <w:numId w:val="9"/>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ГАУК Рязанский театр драмы</w:t>
            </w:r>
          </w:p>
          <w:p w:rsidR="000D760E" w:rsidRPr="00362798" w:rsidRDefault="000D760E" w:rsidP="00F22DE0">
            <w:pPr>
              <w:pStyle w:val="a4"/>
              <w:autoSpaceDE w:val="0"/>
              <w:autoSpaceDN w:val="0"/>
              <w:adjustRightInd w:val="0"/>
              <w:rPr>
                <w:rFonts w:ascii="Times New Roman" w:hAnsi="Times New Roman" w:cs="Times New Roman"/>
                <w:b/>
                <w:sz w:val="28"/>
                <w:szCs w:val="28"/>
              </w:rPr>
            </w:pP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До середины двадцатого века на месте театра была городская окраина. Селились здесь в основном ямщики и люди зажиточные Строительство многоэтажных домов на площади началось только в 50-х годах, а в 1961 построили красавец-театр с залом на 700 мест, и Театральная площадь приобрела свой современный облик и название. Современное здание </w:t>
            </w:r>
            <w:r w:rsidRPr="00362798">
              <w:rPr>
                <w:rFonts w:ascii="Times New Roman" w:hAnsi="Times New Roman" w:cs="Times New Roman"/>
                <w:sz w:val="28"/>
                <w:szCs w:val="28"/>
              </w:rPr>
              <w:lastRenderedPageBreak/>
              <w:t>театра построено по специальному проекту института «Гипротеатр». В окраске фасада театра преобладает светлая палитра. Белый цвет служит для акцентирования внимания на архитектурных элементах: колоннах и портиках, которые подчеркивают тектонику строения. Посмотрев на здание театра можно увидеть характерные черты</w:t>
            </w:r>
            <w:r>
              <w:rPr>
                <w:rFonts w:ascii="Times New Roman" w:hAnsi="Times New Roman" w:cs="Times New Roman"/>
                <w:sz w:val="28"/>
                <w:szCs w:val="28"/>
              </w:rPr>
              <w:t xml:space="preserve"> </w:t>
            </w:r>
            <w:r w:rsidRPr="00362798">
              <w:rPr>
                <w:rFonts w:ascii="Times New Roman" w:hAnsi="Times New Roman" w:cs="Times New Roman"/>
                <w:sz w:val="28"/>
                <w:szCs w:val="28"/>
              </w:rPr>
              <w:t>классицизма: сдержанный декор, прямоугольные, удлиненные вверх окна, круглые колонны.</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Посмотрев на здание театра можно увидеть характерные черты классицизма: сдержанный декор, прямоугольные, удлиненные вверх окна, круглые колонны.</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9"/>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Рязанский государственный областной театр кукол</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Театр кукол был открыт во второй половине 20 века. В его репертуаре постановки не только для детей, но и для взрослых. С 1989 года Рязанский театр кукол стал инициатором и организатором проведения Международного фестиваля театров кукол «Рязанские смотрины».</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9"/>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Рязанский</w:t>
            </w:r>
            <w:r>
              <w:rPr>
                <w:rFonts w:ascii="Times New Roman" w:hAnsi="Times New Roman" w:cs="Times New Roman"/>
                <w:b/>
                <w:sz w:val="28"/>
                <w:szCs w:val="28"/>
              </w:rPr>
              <w:t xml:space="preserve"> </w:t>
            </w:r>
            <w:r w:rsidRPr="00362798">
              <w:rPr>
                <w:rFonts w:ascii="Times New Roman" w:hAnsi="Times New Roman" w:cs="Times New Roman"/>
                <w:b/>
                <w:sz w:val="28"/>
                <w:szCs w:val="28"/>
              </w:rPr>
              <w:t>городской</w:t>
            </w:r>
            <w:r>
              <w:rPr>
                <w:rFonts w:ascii="Times New Roman" w:hAnsi="Times New Roman" w:cs="Times New Roman"/>
                <w:b/>
                <w:sz w:val="28"/>
                <w:szCs w:val="28"/>
              </w:rPr>
              <w:t xml:space="preserve"> </w:t>
            </w:r>
            <w:r w:rsidRPr="00362798">
              <w:rPr>
                <w:rFonts w:ascii="Times New Roman" w:hAnsi="Times New Roman" w:cs="Times New Roman"/>
                <w:b/>
                <w:sz w:val="28"/>
                <w:szCs w:val="28"/>
              </w:rPr>
              <w:t>Дворец детского творчества</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28 февраля 1936 года бюро Рязанского райкома комсомола приняло решение объединить внешкольные учреждения (райпионердом, дом художественного воспитания детей, детскую техническую станцию) в единый пионерский дом. 5 ноября 1957 года рязанской детворе были переданы ключи от нового Дворца пионеров. Общая площадь Дворца пионеров — свыше 5 тысяч кв. м.. В здании Дворца размещены отдел техники, отдел натуралистической работы с зимнимсадом, отдел краеведения и туризма, отдел художественного воспитания, отдел физкультуры и спорта, отдел организационно-массовой и методической работы. Дворец – это праздники, фестивали, смотры, конкурсы, соревнования, игры, встречи, конференции, многие из которых стали традиционными. Ежегодно в </w:t>
            </w:r>
            <w:r w:rsidRPr="00362798">
              <w:rPr>
                <w:rFonts w:ascii="Times New Roman" w:hAnsi="Times New Roman" w:cs="Times New Roman"/>
                <w:sz w:val="28"/>
                <w:szCs w:val="28"/>
              </w:rPr>
              <w:lastRenderedPageBreak/>
              <w:t>организационно-массовых мероприятиях, проводимых во Дворце, принимают участие около 20000 детей и взрослых. В 1993 году начал свою работу Музей детской рукописной книги.</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p w:rsidR="000D760E" w:rsidRPr="00362798" w:rsidRDefault="000D760E" w:rsidP="000D760E">
            <w:pPr>
              <w:pStyle w:val="a4"/>
              <w:numPr>
                <w:ilvl w:val="0"/>
                <w:numId w:val="9"/>
              </w:numPr>
              <w:autoSpaceDE w:val="0"/>
              <w:autoSpaceDN w:val="0"/>
              <w:adjustRightInd w:val="0"/>
              <w:spacing w:after="0" w:line="240" w:lineRule="auto"/>
              <w:ind w:left="8" w:firstLine="712"/>
              <w:rPr>
                <w:rFonts w:ascii="Times New Roman" w:hAnsi="Times New Roman" w:cs="Times New Roman"/>
                <w:b/>
                <w:sz w:val="28"/>
                <w:szCs w:val="28"/>
              </w:rPr>
            </w:pPr>
            <w:r w:rsidRPr="00362798">
              <w:rPr>
                <w:rFonts w:ascii="Times New Roman" w:hAnsi="Times New Roman" w:cs="Times New Roman"/>
                <w:b/>
                <w:sz w:val="28"/>
                <w:szCs w:val="28"/>
              </w:rPr>
              <w:t>Музей детской рукописной книги</w:t>
            </w:r>
          </w:p>
          <w:p w:rsidR="000D760E" w:rsidRPr="00362798" w:rsidRDefault="000D760E" w:rsidP="00F22DE0">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История музея началась с первого городского открытого конкурса детской рукописной книги. А в 1997 году конкурс детских рукописных книг стал одной из номинаций городского открытого (межрегионального) конкурса-фестиваля детского литературно-художественного творчества «Начало», и коллекция книг стала пополняться.</w:t>
            </w:r>
          </w:p>
          <w:p w:rsidR="000D760E" w:rsidRPr="00362798" w:rsidRDefault="000D760E" w:rsidP="00F22DE0">
            <w:pPr>
              <w:ind w:left="8" w:firstLine="712"/>
              <w:jc w:val="both"/>
              <w:rPr>
                <w:rFonts w:ascii="Times New Roman" w:hAnsi="Times New Roman" w:cs="Times New Roman"/>
                <w:i/>
                <w:sz w:val="28"/>
                <w:szCs w:val="28"/>
              </w:rPr>
            </w:pPr>
            <w:r w:rsidRPr="00362798">
              <w:rPr>
                <w:rFonts w:ascii="Times New Roman" w:hAnsi="Times New Roman" w:cs="Times New Roman"/>
                <w:sz w:val="28"/>
                <w:szCs w:val="28"/>
              </w:rPr>
              <w:t xml:space="preserve">В 2007 году Музей был паспортизирован и приобрел официальный статус. Этому предшествовала огромная работа: была создана нормативно-правовая база, систематизирован фонд, определены направления деятельности, скорректирована программа Музея, особенностью которой является работа с книгой – как с экспонатом, изготовленным собственными руками, выполненным индивидуально или коллективно, иногда в содружестве со взрослыми. </w:t>
            </w:r>
          </w:p>
          <w:p w:rsidR="000D760E" w:rsidRPr="00362798" w:rsidRDefault="000D760E" w:rsidP="00F22DE0">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 xml:space="preserve"> Началась регулярная экскурсионная деятельность.</w:t>
            </w:r>
          </w:p>
          <w:p w:rsidR="000D760E" w:rsidRPr="00362798" w:rsidRDefault="000D760E" w:rsidP="00F22DE0">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За эти годы собрана уникальная коллекция книг, более 700, сделанных, написанных, придуманных и оформленных самими ребятами. Это не только книги традиционного формата, но и книги в виде сумок, кошельков, конвертов, шкатулок, сундуков. В оформлении и дизайне книг применялись различные техники, такие как папье-маше, вязание, вышивка лентами и крестом, выжигание, чеканка, макраме; в декорировании использовалась яичная скорлупа, манная крупа, дерево, соленое тесто, скульптурный пластилин, текстиль и др.</w:t>
            </w:r>
          </w:p>
          <w:p w:rsidR="000D760E" w:rsidRPr="00362798" w:rsidRDefault="000D760E" w:rsidP="00F22DE0">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Кроме книг в Музее хранится большое количество научно-исследовательских и проектных работ по истории и литературному краеведению, а также иллюстративно-художественный материал.</w:t>
            </w:r>
          </w:p>
          <w:p w:rsidR="000D760E" w:rsidRPr="00362798" w:rsidRDefault="000D760E" w:rsidP="00F22DE0">
            <w:pPr>
              <w:ind w:left="8" w:firstLine="712"/>
              <w:jc w:val="both"/>
              <w:rPr>
                <w:rFonts w:ascii="Times New Roman" w:hAnsi="Times New Roman" w:cs="Times New Roman"/>
                <w:sz w:val="28"/>
                <w:szCs w:val="28"/>
              </w:rPr>
            </w:pPr>
            <w:r w:rsidRPr="00362798">
              <w:rPr>
                <w:rFonts w:ascii="Times New Roman" w:hAnsi="Times New Roman" w:cs="Times New Roman"/>
                <w:sz w:val="28"/>
                <w:szCs w:val="28"/>
              </w:rPr>
              <w:t>Сейчас эти уникальные творения являются экспонатами музея, доступными детям и взрослым</w:t>
            </w:r>
          </w:p>
          <w:p w:rsidR="000D760E" w:rsidRPr="00362798" w:rsidRDefault="000D760E" w:rsidP="00F22DE0">
            <w:pPr>
              <w:pStyle w:val="a4"/>
              <w:autoSpaceDE w:val="0"/>
              <w:autoSpaceDN w:val="0"/>
              <w:adjustRightInd w:val="0"/>
              <w:ind w:left="8" w:firstLine="712"/>
              <w:jc w:val="both"/>
              <w:rPr>
                <w:rFonts w:ascii="Times New Roman" w:hAnsi="Times New Roman" w:cs="Times New Roman"/>
                <w:sz w:val="28"/>
                <w:szCs w:val="28"/>
              </w:rPr>
            </w:pPr>
          </w:p>
        </w:tc>
      </w:tr>
      <w:tr w:rsidR="000D760E" w:rsidRPr="00362798" w:rsidTr="00F22DE0">
        <w:trPr>
          <w:trHeight w:val="879"/>
        </w:trPr>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Цели и задачи маршрута, в т.ч. образовательные</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и воспитательные</w:t>
            </w:r>
          </w:p>
        </w:tc>
        <w:tc>
          <w:tcPr>
            <w:tcW w:w="6833" w:type="dxa"/>
          </w:tcPr>
          <w:p w:rsidR="000D760E" w:rsidRPr="00362798"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sidRPr="00362798">
              <w:rPr>
                <w:rFonts w:ascii="Times New Roman" w:hAnsi="Times New Roman" w:cs="Times New Roman"/>
                <w:sz w:val="28"/>
                <w:szCs w:val="28"/>
              </w:rPr>
              <w:t>Приобретение учащимися знаний об истории и культуре своего города</w:t>
            </w:r>
            <w:r>
              <w:rPr>
                <w:rFonts w:ascii="Times New Roman" w:hAnsi="Times New Roman" w:cs="Times New Roman"/>
                <w:sz w:val="28"/>
                <w:szCs w:val="28"/>
              </w:rPr>
              <w:t>;</w:t>
            </w:r>
            <w:r w:rsidRPr="00362798">
              <w:rPr>
                <w:rFonts w:ascii="Times New Roman" w:hAnsi="Times New Roman" w:cs="Times New Roman"/>
                <w:sz w:val="28"/>
                <w:szCs w:val="28"/>
              </w:rPr>
              <w:t xml:space="preserve"> </w:t>
            </w:r>
          </w:p>
          <w:p w:rsidR="000D760E" w:rsidRPr="00362798"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Pr>
                <w:rFonts w:ascii="Times New Roman" w:hAnsi="Times New Roman" w:cs="Times New Roman"/>
                <w:sz w:val="28"/>
                <w:szCs w:val="28"/>
              </w:rPr>
              <w:t>ф</w:t>
            </w:r>
            <w:r w:rsidRPr="00362798">
              <w:rPr>
                <w:rFonts w:ascii="Times New Roman" w:hAnsi="Times New Roman" w:cs="Times New Roman"/>
                <w:sz w:val="28"/>
                <w:szCs w:val="28"/>
              </w:rPr>
              <w:t>ормирование мотивации к изучению русской культуры и литературы</w:t>
            </w:r>
            <w:r>
              <w:rPr>
                <w:rFonts w:ascii="Times New Roman" w:hAnsi="Times New Roman" w:cs="Times New Roman"/>
                <w:sz w:val="28"/>
                <w:szCs w:val="28"/>
              </w:rPr>
              <w:t>;</w:t>
            </w:r>
          </w:p>
          <w:p w:rsidR="000D760E" w:rsidRPr="00362798"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Pr>
                <w:rFonts w:ascii="Times New Roman" w:hAnsi="Times New Roman" w:cs="Times New Roman"/>
                <w:sz w:val="28"/>
                <w:szCs w:val="28"/>
              </w:rPr>
              <w:t>р</w:t>
            </w:r>
            <w:r w:rsidRPr="00362798">
              <w:rPr>
                <w:rFonts w:ascii="Times New Roman" w:hAnsi="Times New Roman" w:cs="Times New Roman"/>
                <w:sz w:val="28"/>
                <w:szCs w:val="28"/>
              </w:rPr>
              <w:t>азвитие эстетического вкуса</w:t>
            </w:r>
            <w:r>
              <w:rPr>
                <w:rFonts w:ascii="Times New Roman" w:hAnsi="Times New Roman" w:cs="Times New Roman"/>
                <w:sz w:val="28"/>
                <w:szCs w:val="28"/>
              </w:rPr>
              <w:t>;</w:t>
            </w:r>
          </w:p>
          <w:p w:rsidR="000D760E" w:rsidRPr="00362798"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Pr>
                <w:rFonts w:ascii="Times New Roman" w:hAnsi="Times New Roman" w:cs="Times New Roman"/>
                <w:sz w:val="28"/>
                <w:szCs w:val="28"/>
              </w:rPr>
              <w:t>в</w:t>
            </w:r>
            <w:r w:rsidRPr="00362798">
              <w:rPr>
                <w:rFonts w:ascii="Times New Roman" w:hAnsi="Times New Roman" w:cs="Times New Roman"/>
                <w:sz w:val="28"/>
                <w:szCs w:val="28"/>
              </w:rPr>
              <w:t>оспитание любви и уважения к родному краю и истории своего народа</w:t>
            </w:r>
            <w:r>
              <w:rPr>
                <w:rFonts w:ascii="Times New Roman" w:hAnsi="Times New Roman" w:cs="Times New Roman"/>
                <w:sz w:val="28"/>
                <w:szCs w:val="28"/>
              </w:rPr>
              <w:t>;</w:t>
            </w:r>
          </w:p>
          <w:p w:rsidR="000D760E" w:rsidRPr="00362798"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Pr>
                <w:rFonts w:ascii="Times New Roman" w:hAnsi="Times New Roman" w:cs="Times New Roman"/>
                <w:sz w:val="28"/>
                <w:szCs w:val="28"/>
              </w:rPr>
              <w:t>р</w:t>
            </w:r>
            <w:r w:rsidRPr="00362798">
              <w:rPr>
                <w:rFonts w:ascii="Times New Roman" w:hAnsi="Times New Roman" w:cs="Times New Roman"/>
                <w:sz w:val="28"/>
                <w:szCs w:val="28"/>
              </w:rPr>
              <w:t>азвитие интереса к чтению русской литературы</w:t>
            </w:r>
            <w:r>
              <w:rPr>
                <w:rFonts w:ascii="Times New Roman" w:hAnsi="Times New Roman" w:cs="Times New Roman"/>
                <w:sz w:val="28"/>
                <w:szCs w:val="28"/>
              </w:rPr>
              <w:t>;</w:t>
            </w:r>
          </w:p>
          <w:p w:rsidR="000D760E" w:rsidRDefault="000D760E" w:rsidP="000D760E">
            <w:pPr>
              <w:pStyle w:val="a4"/>
              <w:numPr>
                <w:ilvl w:val="0"/>
                <w:numId w:val="11"/>
              </w:numPr>
              <w:autoSpaceDE w:val="0"/>
              <w:autoSpaceDN w:val="0"/>
              <w:adjustRightInd w:val="0"/>
              <w:spacing w:after="0" w:line="240" w:lineRule="auto"/>
              <w:ind w:left="325" w:hanging="284"/>
              <w:jc w:val="both"/>
              <w:rPr>
                <w:rFonts w:ascii="Times New Roman" w:hAnsi="Times New Roman" w:cs="Times New Roman"/>
                <w:sz w:val="28"/>
                <w:szCs w:val="28"/>
              </w:rPr>
            </w:pPr>
            <w:r>
              <w:rPr>
                <w:rFonts w:ascii="Times New Roman" w:hAnsi="Times New Roman" w:cs="Times New Roman"/>
                <w:sz w:val="28"/>
                <w:szCs w:val="28"/>
              </w:rPr>
              <w:t>ф</w:t>
            </w:r>
            <w:r w:rsidRPr="00362798">
              <w:rPr>
                <w:rFonts w:ascii="Times New Roman" w:hAnsi="Times New Roman" w:cs="Times New Roman"/>
                <w:sz w:val="28"/>
                <w:szCs w:val="28"/>
              </w:rPr>
              <w:t>ормирование умения пользоваться справочной литературой</w:t>
            </w:r>
            <w:r>
              <w:rPr>
                <w:rFonts w:ascii="Times New Roman" w:hAnsi="Times New Roman" w:cs="Times New Roman"/>
                <w:sz w:val="28"/>
                <w:szCs w:val="28"/>
              </w:rPr>
              <w:t>.</w:t>
            </w:r>
          </w:p>
          <w:p w:rsidR="000D760E" w:rsidRPr="00362798" w:rsidRDefault="000D760E" w:rsidP="00F22DE0">
            <w:pPr>
              <w:pStyle w:val="a4"/>
              <w:autoSpaceDE w:val="0"/>
              <w:autoSpaceDN w:val="0"/>
              <w:adjustRightInd w:val="0"/>
              <w:ind w:left="325"/>
              <w:jc w:val="both"/>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Дополнительные условия</w:t>
            </w:r>
          </w:p>
        </w:tc>
        <w:tc>
          <w:tcPr>
            <w:tcW w:w="6833" w:type="dxa"/>
          </w:tcPr>
          <w:p w:rsidR="000D760E" w:rsidRPr="00362798" w:rsidRDefault="000D760E" w:rsidP="00F22DE0">
            <w:pPr>
              <w:autoSpaceDE w:val="0"/>
              <w:autoSpaceDN w:val="0"/>
              <w:adjustRightInd w:val="0"/>
              <w:jc w:val="both"/>
              <w:rPr>
                <w:rFonts w:ascii="Times New Roman" w:hAnsi="Times New Roman" w:cs="Times New Roman"/>
                <w:sz w:val="28"/>
                <w:szCs w:val="28"/>
              </w:rPr>
            </w:pPr>
            <w:r w:rsidRPr="00362798">
              <w:rPr>
                <w:rFonts w:ascii="Times New Roman" w:hAnsi="Times New Roman" w:cs="Times New Roman"/>
                <w:sz w:val="28"/>
                <w:szCs w:val="28"/>
              </w:rPr>
              <w:t>Рекомендуется заранее ознакомиться с жизнью и творчеством С.А.</w:t>
            </w:r>
            <w:r>
              <w:rPr>
                <w:rFonts w:ascii="Times New Roman" w:hAnsi="Times New Roman" w:cs="Times New Roman"/>
                <w:sz w:val="28"/>
                <w:szCs w:val="28"/>
              </w:rPr>
              <w:t xml:space="preserve"> </w:t>
            </w:r>
            <w:r w:rsidRPr="00362798">
              <w:rPr>
                <w:rFonts w:ascii="Times New Roman" w:hAnsi="Times New Roman" w:cs="Times New Roman"/>
                <w:sz w:val="28"/>
                <w:szCs w:val="28"/>
              </w:rPr>
              <w:t>Есенина, иметь при себе ручки и блокноты, камеры или телефоны для фиксации материала</w:t>
            </w:r>
            <w:r>
              <w:rPr>
                <w:rFonts w:ascii="Times New Roman" w:hAnsi="Times New Roman" w:cs="Times New Roman"/>
                <w:sz w:val="28"/>
                <w:szCs w:val="28"/>
              </w:rPr>
              <w:t>.</w:t>
            </w:r>
          </w:p>
          <w:p w:rsidR="000D760E" w:rsidRDefault="000D760E" w:rsidP="00F22DE0">
            <w:pPr>
              <w:autoSpaceDE w:val="0"/>
              <w:autoSpaceDN w:val="0"/>
              <w:adjustRightInd w:val="0"/>
              <w:jc w:val="both"/>
              <w:rPr>
                <w:rFonts w:ascii="Times New Roman" w:hAnsi="Times New Roman" w:cs="Times New Roman"/>
                <w:sz w:val="28"/>
                <w:szCs w:val="28"/>
              </w:rPr>
            </w:pPr>
          </w:p>
          <w:p w:rsidR="000D760E" w:rsidRPr="00362798" w:rsidRDefault="000D760E" w:rsidP="00F22DE0">
            <w:pPr>
              <w:autoSpaceDE w:val="0"/>
              <w:autoSpaceDN w:val="0"/>
              <w:adjustRightInd w:val="0"/>
              <w:jc w:val="both"/>
              <w:rPr>
                <w:rFonts w:ascii="Times New Roman" w:hAnsi="Times New Roman" w:cs="Times New Roman"/>
                <w:sz w:val="28"/>
                <w:szCs w:val="28"/>
              </w:rPr>
            </w:pPr>
          </w:p>
        </w:tc>
      </w:tr>
      <w:tr w:rsidR="000D760E" w:rsidRPr="00362798" w:rsidTr="00F22DE0">
        <w:tc>
          <w:tcPr>
            <w:tcW w:w="2694" w:type="dxa"/>
          </w:tcPr>
          <w:p w:rsidR="000D760E" w:rsidRDefault="000D760E" w:rsidP="00F22DE0">
            <w:pPr>
              <w:autoSpaceDE w:val="0"/>
              <w:autoSpaceDN w:val="0"/>
              <w:adjustRightInd w:val="0"/>
              <w:rPr>
                <w:rFonts w:ascii="Times New Roman" w:hAnsi="Times New Roman" w:cs="Times New Roman"/>
                <w:sz w:val="28"/>
                <w:szCs w:val="28"/>
              </w:rPr>
            </w:pPr>
          </w:p>
          <w:p w:rsidR="000D760E" w:rsidRPr="003B0D02" w:rsidRDefault="000D760E" w:rsidP="00F22DE0">
            <w:pPr>
              <w:autoSpaceDE w:val="0"/>
              <w:autoSpaceDN w:val="0"/>
              <w:adjustRightInd w:val="0"/>
              <w:rPr>
                <w:rFonts w:ascii="Times New Roman" w:hAnsi="Times New Roman" w:cs="Times New Roman"/>
                <w:sz w:val="28"/>
                <w:szCs w:val="28"/>
              </w:rPr>
            </w:pPr>
            <w:r w:rsidRPr="003B0D02">
              <w:rPr>
                <w:rFonts w:ascii="Times New Roman" w:hAnsi="Times New Roman" w:cs="Times New Roman"/>
                <w:sz w:val="28"/>
                <w:szCs w:val="28"/>
              </w:rPr>
              <w:t>Карта маршрута (день 1)</w:t>
            </w:r>
          </w:p>
        </w:tc>
        <w:tc>
          <w:tcPr>
            <w:tcW w:w="6833" w:type="dxa"/>
          </w:tcPr>
          <w:p w:rsidR="000D760E" w:rsidRDefault="000D760E" w:rsidP="00F22DE0">
            <w:pPr>
              <w:autoSpaceDE w:val="0"/>
              <w:autoSpaceDN w:val="0"/>
              <w:adjustRightInd w:val="0"/>
            </w:pPr>
          </w:p>
          <w:p w:rsidR="000D760E" w:rsidRPr="003B0D02" w:rsidRDefault="000D760E" w:rsidP="00F22DE0">
            <w:pPr>
              <w:autoSpaceDE w:val="0"/>
              <w:autoSpaceDN w:val="0"/>
              <w:adjustRightInd w:val="0"/>
              <w:rPr>
                <w:rFonts w:ascii="Times New Roman" w:hAnsi="Times New Roman" w:cs="Times New Roman"/>
                <w:sz w:val="28"/>
                <w:szCs w:val="28"/>
              </w:rPr>
            </w:pPr>
            <w:hyperlink r:id="rId16" w:history="1">
              <w:r w:rsidRPr="003B0D02">
                <w:rPr>
                  <w:rStyle w:val="a9"/>
                  <w:rFonts w:ascii="Times New Roman" w:hAnsi="Times New Roman" w:cs="Times New Roman"/>
                  <w:sz w:val="28"/>
                  <w:szCs w:val="28"/>
                </w:rPr>
                <w:t>Маршрут на Яндекс картах - День 1</w:t>
              </w:r>
            </w:hyperlink>
          </w:p>
          <w:p w:rsidR="000D760E" w:rsidRPr="003B0D02" w:rsidRDefault="000D760E" w:rsidP="00F22DE0">
            <w:pPr>
              <w:autoSpaceDE w:val="0"/>
              <w:autoSpaceDN w:val="0"/>
              <w:adjustRightInd w:val="0"/>
              <w:rPr>
                <w:rFonts w:ascii="Times New Roman" w:hAnsi="Times New Roman" w:cs="Times New Roman"/>
                <w:sz w:val="28"/>
                <w:szCs w:val="28"/>
              </w:rPr>
            </w:pPr>
            <w:r w:rsidRPr="003B0D02">
              <w:rPr>
                <w:rFonts w:ascii="Times New Roman" w:hAnsi="Times New Roman" w:cs="Times New Roman"/>
                <w:noProof/>
                <w:sz w:val="28"/>
                <w:szCs w:val="28"/>
              </w:rPr>
              <w:drawing>
                <wp:inline distT="0" distB="0" distL="0" distR="0" wp14:anchorId="617B3EB2" wp14:editId="50210CA7">
                  <wp:extent cx="4238135" cy="280107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259336" cy="2815086"/>
                          </a:xfrm>
                          <a:prstGeom prst="rect">
                            <a:avLst/>
                          </a:prstGeom>
                        </pic:spPr>
                      </pic:pic>
                    </a:graphicData>
                  </a:graphic>
                </wp:inline>
              </w:drawing>
            </w:r>
          </w:p>
          <w:p w:rsidR="000D760E" w:rsidRPr="003B0D02" w:rsidRDefault="000D760E" w:rsidP="00F22DE0">
            <w:pPr>
              <w:autoSpaceDE w:val="0"/>
              <w:autoSpaceDN w:val="0"/>
              <w:adjustRightInd w:val="0"/>
              <w:rPr>
                <w:rFonts w:ascii="Times New Roman" w:hAnsi="Times New Roman" w:cs="Times New Roman"/>
                <w:sz w:val="28"/>
                <w:szCs w:val="28"/>
              </w:rPr>
            </w:pPr>
          </w:p>
          <w:p w:rsidR="000D760E" w:rsidRPr="003B0D02" w:rsidRDefault="000D760E" w:rsidP="00F22DE0">
            <w:pPr>
              <w:autoSpaceDE w:val="0"/>
              <w:autoSpaceDN w:val="0"/>
              <w:adjustRightInd w:val="0"/>
              <w:rPr>
                <w:rFonts w:ascii="Times New Roman" w:hAnsi="Times New Roman" w:cs="Times New Roman"/>
                <w:sz w:val="28"/>
                <w:szCs w:val="28"/>
              </w:rPr>
            </w:pPr>
          </w:p>
          <w:p w:rsidR="000D760E" w:rsidRPr="003B0D02" w:rsidRDefault="000D760E" w:rsidP="00F22DE0">
            <w:pPr>
              <w:autoSpaceDE w:val="0"/>
              <w:autoSpaceDN w:val="0"/>
              <w:adjustRightInd w:val="0"/>
              <w:rPr>
                <w:rFonts w:ascii="Times New Roman" w:hAnsi="Times New Roman" w:cs="Times New Roman"/>
                <w:sz w:val="28"/>
                <w:szCs w:val="28"/>
              </w:rPr>
            </w:pPr>
          </w:p>
          <w:p w:rsidR="000D760E" w:rsidRPr="003B0D02" w:rsidRDefault="000D760E" w:rsidP="00F22DE0">
            <w:pPr>
              <w:autoSpaceDE w:val="0"/>
              <w:autoSpaceDN w:val="0"/>
              <w:adjustRightInd w:val="0"/>
              <w:rPr>
                <w:rFonts w:ascii="Times New Roman" w:hAnsi="Times New Roman" w:cs="Times New Roman"/>
                <w:sz w:val="28"/>
                <w:szCs w:val="28"/>
              </w:rPr>
            </w:pPr>
          </w:p>
          <w:p w:rsidR="000D760E" w:rsidRPr="003B0D02" w:rsidRDefault="000D760E" w:rsidP="00F22DE0">
            <w:pPr>
              <w:autoSpaceDE w:val="0"/>
              <w:autoSpaceDN w:val="0"/>
              <w:adjustRightInd w:val="0"/>
              <w:rPr>
                <w:rFonts w:ascii="Times New Roman" w:hAnsi="Times New Roman" w:cs="Times New Roman"/>
                <w:sz w:val="28"/>
                <w:szCs w:val="28"/>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Карта маршрута (день 2)</w:t>
            </w:r>
          </w:p>
        </w:tc>
        <w:tc>
          <w:tcPr>
            <w:tcW w:w="6833" w:type="dxa"/>
          </w:tcPr>
          <w:p w:rsidR="000D760E" w:rsidRPr="00362798" w:rsidRDefault="000D760E" w:rsidP="00F22DE0">
            <w:pPr>
              <w:autoSpaceDE w:val="0"/>
              <w:autoSpaceDN w:val="0"/>
              <w:adjustRightInd w:val="0"/>
              <w:rPr>
                <w:rFonts w:ascii="Times New Roman" w:hAnsi="Times New Roman" w:cs="Times New Roman"/>
              </w:rPr>
            </w:pPr>
            <w:hyperlink r:id="rId18" w:history="1">
              <w:r w:rsidRPr="00362798">
                <w:rPr>
                  <w:rStyle w:val="a9"/>
                  <w:rFonts w:ascii="Times New Roman" w:hAnsi="Times New Roman" w:cs="Times New Roman"/>
                </w:rPr>
                <w:t>Маршрут на Яндекс картах - День 2</w:t>
              </w:r>
            </w:hyperlink>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lastRenderedPageBreak/>
              <w:drawing>
                <wp:inline distT="0" distB="0" distL="0" distR="0" wp14:anchorId="1EEF4247" wp14:editId="5BCE6EF0">
                  <wp:extent cx="4259723" cy="3240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81432" cy="3257428"/>
                          </a:xfrm>
                          <a:prstGeom prst="rect">
                            <a:avLst/>
                          </a:prstGeom>
                        </pic:spPr>
                      </pic:pic>
                    </a:graphicData>
                  </a:graphic>
                </wp:inline>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lastRenderedPageBreak/>
              <w:t>Фотоматериал</w:t>
            </w:r>
          </w:p>
        </w:tc>
        <w:tc>
          <w:tcPr>
            <w:tcW w:w="6833" w:type="dxa"/>
          </w:tcPr>
          <w:p w:rsidR="000D760E" w:rsidRPr="00362798" w:rsidRDefault="000D760E" w:rsidP="00F22DE0">
            <w:pPr>
              <w:autoSpaceDE w:val="0"/>
              <w:autoSpaceDN w:val="0"/>
              <w:adjustRightInd w:val="0"/>
              <w:rPr>
                <w:rFonts w:ascii="Times New Roman" w:hAnsi="Times New Roman" w:cs="Times New Roman"/>
                <w:b/>
                <w:sz w:val="28"/>
                <w:szCs w:val="24"/>
              </w:rPr>
            </w:pPr>
            <w:r w:rsidRPr="00362798">
              <w:rPr>
                <w:rFonts w:ascii="Times New Roman" w:hAnsi="Times New Roman" w:cs="Times New Roman"/>
                <w:b/>
                <w:sz w:val="28"/>
                <w:szCs w:val="24"/>
              </w:rPr>
              <w:t>Маршрут 1</w:t>
            </w:r>
          </w:p>
          <w:p w:rsidR="000D760E" w:rsidRPr="00362798" w:rsidRDefault="000D760E" w:rsidP="00F22DE0">
            <w:pPr>
              <w:shd w:val="clear" w:color="auto" w:fill="FFFFFF"/>
              <w:jc w:val="both"/>
              <w:rPr>
                <w:rFonts w:ascii="Times New Roman" w:hAnsi="Times New Roman" w:cs="Times New Roman"/>
                <w:sz w:val="24"/>
                <w:szCs w:val="24"/>
              </w:rPr>
            </w:pPr>
            <w:r w:rsidRPr="00362798">
              <w:rPr>
                <w:rFonts w:ascii="Times New Roman" w:hAnsi="Times New Roman" w:cs="Times New Roman"/>
                <w:noProof/>
              </w:rPr>
              <w:drawing>
                <wp:anchor distT="0" distB="0" distL="114300" distR="114300" simplePos="0" relativeHeight="251661312" behindDoc="0" locked="0" layoutInCell="1" allowOverlap="1" wp14:anchorId="1982E287" wp14:editId="4D3919C0">
                  <wp:simplePos x="0" y="0"/>
                  <wp:positionH relativeFrom="column">
                    <wp:posOffset>-63500</wp:posOffset>
                  </wp:positionH>
                  <wp:positionV relativeFrom="paragraph">
                    <wp:posOffset>167005</wp:posOffset>
                  </wp:positionV>
                  <wp:extent cx="3328670" cy="2487930"/>
                  <wp:effectExtent l="0" t="0" r="0" b="0"/>
                  <wp:wrapThrough wrapText="bothSides">
                    <wp:wrapPolygon edited="0">
                      <wp:start x="0" y="0"/>
                      <wp:lineTo x="0" y="21501"/>
                      <wp:lineTo x="21509" y="21501"/>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8670" cy="2487930"/>
                          </a:xfrm>
                          <a:prstGeom prst="rect">
                            <a:avLst/>
                          </a:prstGeom>
                        </pic:spPr>
                      </pic:pic>
                    </a:graphicData>
                  </a:graphic>
                </wp:anchor>
              </w:drawing>
            </w:r>
          </w:p>
          <w:p w:rsidR="000D760E" w:rsidRPr="00362798" w:rsidRDefault="000D760E" w:rsidP="00F22DE0">
            <w:pPr>
              <w:shd w:val="clear" w:color="auto" w:fill="FFFFFF"/>
              <w:jc w:val="both"/>
              <w:rPr>
                <w:rFonts w:ascii="Times New Roman" w:hAnsi="Times New Roman" w:cs="Times New Roman"/>
                <w:sz w:val="24"/>
                <w:szCs w:val="24"/>
              </w:rPr>
            </w:pPr>
            <w:r w:rsidRPr="00362798">
              <w:rPr>
                <w:rFonts w:ascii="Times New Roman" w:hAnsi="Times New Roman" w:cs="Times New Roman"/>
                <w:sz w:val="24"/>
                <w:szCs w:val="24"/>
              </w:rPr>
              <w:t>Рис.1 Памятник С.А. Есенину на набережной Рязанского Кремля</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Рис.2 Мемориальная доска. Соборная площадь д.21</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lastRenderedPageBreak/>
              <w:drawing>
                <wp:anchor distT="0" distB="0" distL="114300" distR="114300" simplePos="0" relativeHeight="251662336" behindDoc="1" locked="0" layoutInCell="1" allowOverlap="1" wp14:anchorId="229DCA3F" wp14:editId="1A649128">
                  <wp:simplePos x="0" y="0"/>
                  <wp:positionH relativeFrom="column">
                    <wp:posOffset>-88064</wp:posOffset>
                  </wp:positionH>
                  <wp:positionV relativeFrom="paragraph">
                    <wp:posOffset>74754</wp:posOffset>
                  </wp:positionV>
                  <wp:extent cx="3849370" cy="2152650"/>
                  <wp:effectExtent l="0" t="0" r="0" b="0"/>
                  <wp:wrapTight wrapText="bothSides">
                    <wp:wrapPolygon edited="0">
                      <wp:start x="0" y="0"/>
                      <wp:lineTo x="0" y="21409"/>
                      <wp:lineTo x="21486" y="21409"/>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9370" cy="2152650"/>
                          </a:xfrm>
                          <a:prstGeom prst="rect">
                            <a:avLst/>
                          </a:prstGeom>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drawing>
                <wp:anchor distT="0" distB="0" distL="114300" distR="114300" simplePos="0" relativeHeight="251663360" behindDoc="0" locked="0" layoutInCell="1" allowOverlap="1" wp14:anchorId="1F215CD6" wp14:editId="5DF34526">
                  <wp:simplePos x="0" y="0"/>
                  <wp:positionH relativeFrom="column">
                    <wp:posOffset>39659</wp:posOffset>
                  </wp:positionH>
                  <wp:positionV relativeFrom="paragraph">
                    <wp:posOffset>44184</wp:posOffset>
                  </wp:positionV>
                  <wp:extent cx="2621280" cy="3136265"/>
                  <wp:effectExtent l="0" t="0" r="0" b="0"/>
                  <wp:wrapThrough wrapText="bothSides">
                    <wp:wrapPolygon edited="0">
                      <wp:start x="0" y="0"/>
                      <wp:lineTo x="0" y="21517"/>
                      <wp:lineTo x="21506" y="21517"/>
                      <wp:lineTo x="215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572" t="17794" b="1195"/>
                          <a:stretch/>
                        </pic:blipFill>
                        <pic:spPr bwMode="auto">
                          <a:xfrm>
                            <a:off x="0" y="0"/>
                            <a:ext cx="2621280" cy="3136265"/>
                          </a:xfrm>
                          <a:prstGeom prst="rect">
                            <a:avLst/>
                          </a:prstGeom>
                          <a:ln>
                            <a:noFill/>
                          </a:ln>
                          <a:extLst>
                            <a:ext uri="{53640926-AAD7-44D8-BBD7-CCE9431645EC}">
                              <a14:shadowObscured xmlns:a14="http://schemas.microsoft.com/office/drawing/2010/main"/>
                            </a:ext>
                          </a:extLst>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Рис.3 Мемориальная доска. Ул.Горького д.98</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drawing>
                <wp:anchor distT="0" distB="0" distL="114300" distR="114300" simplePos="0" relativeHeight="251664384" behindDoc="0" locked="0" layoutInCell="1" allowOverlap="1" wp14:anchorId="58B0A09D" wp14:editId="0B0E90C3">
                  <wp:simplePos x="0" y="0"/>
                  <wp:positionH relativeFrom="column">
                    <wp:posOffset>-63500</wp:posOffset>
                  </wp:positionH>
                  <wp:positionV relativeFrom="paragraph">
                    <wp:posOffset>60325</wp:posOffset>
                  </wp:positionV>
                  <wp:extent cx="2522855" cy="3484880"/>
                  <wp:effectExtent l="0" t="0" r="0" b="0"/>
                  <wp:wrapThrough wrapText="bothSides">
                    <wp:wrapPolygon edited="0">
                      <wp:start x="0" y="0"/>
                      <wp:lineTo x="0" y="21490"/>
                      <wp:lineTo x="21366" y="21490"/>
                      <wp:lineTo x="2136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2855" cy="3484880"/>
                          </a:xfrm>
                          <a:prstGeom prst="rect">
                            <a:avLst/>
                          </a:prstGeom>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Рис.4 Мемориальная доска. Ул.Почтовая д.63</w:t>
            </w: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lastRenderedPageBreak/>
              <w:drawing>
                <wp:anchor distT="0" distB="0" distL="114300" distR="114300" simplePos="0" relativeHeight="251665408" behindDoc="0" locked="0" layoutInCell="1" allowOverlap="1" wp14:anchorId="48D447A1" wp14:editId="12CCCD93">
                  <wp:simplePos x="0" y="0"/>
                  <wp:positionH relativeFrom="column">
                    <wp:posOffset>-1438275</wp:posOffset>
                  </wp:positionH>
                  <wp:positionV relativeFrom="paragraph">
                    <wp:posOffset>102235</wp:posOffset>
                  </wp:positionV>
                  <wp:extent cx="3098165" cy="2009775"/>
                  <wp:effectExtent l="0" t="0" r="0" b="0"/>
                  <wp:wrapThrough wrapText="bothSides">
                    <wp:wrapPolygon edited="0">
                      <wp:start x="0" y="0"/>
                      <wp:lineTo x="0" y="21498"/>
                      <wp:lineTo x="21516" y="21498"/>
                      <wp:lineTo x="215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98165" cy="2009775"/>
                          </a:xfrm>
                          <a:prstGeom prst="rect">
                            <a:avLst/>
                          </a:prstGeom>
                        </pic:spPr>
                      </pic:pic>
                    </a:graphicData>
                  </a:graphic>
                  <wp14:sizeRelH relativeFrom="margin">
                    <wp14:pctWidth>0</wp14:pctWidth>
                  </wp14:sizeRelH>
                  <wp14:sizeRelV relativeFrom="margin">
                    <wp14:pctHeight>0</wp14:pctHeight>
                  </wp14:sizeRelV>
                </wp:anchor>
              </w:drawing>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Рис.5 Мемориальная доска. Ул.Ленина д.46</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66432" behindDoc="0" locked="0" layoutInCell="1" allowOverlap="1" wp14:anchorId="55F72AF6" wp14:editId="0637FFCE">
                  <wp:simplePos x="0" y="0"/>
                  <wp:positionH relativeFrom="column">
                    <wp:posOffset>-93980</wp:posOffset>
                  </wp:positionH>
                  <wp:positionV relativeFrom="paragraph">
                    <wp:posOffset>194945</wp:posOffset>
                  </wp:positionV>
                  <wp:extent cx="2199005" cy="3292475"/>
                  <wp:effectExtent l="0" t="0" r="0" b="0"/>
                  <wp:wrapThrough wrapText="bothSides">
                    <wp:wrapPolygon edited="0">
                      <wp:start x="0" y="0"/>
                      <wp:lineTo x="0" y="21496"/>
                      <wp:lineTo x="21332" y="21496"/>
                      <wp:lineTo x="2133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005" cy="3292475"/>
                          </a:xfrm>
                          <a:prstGeom prst="rect">
                            <a:avLst/>
                          </a:prstGeom>
                          <a:noFill/>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 xml:space="preserve">Рис.6 Памятник С.А. Есенину </w:t>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в Верхнем городском саду (ул.Ленина)</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drawing>
                <wp:anchor distT="0" distB="0" distL="114300" distR="114300" simplePos="0" relativeHeight="251667456" behindDoc="0" locked="0" layoutInCell="1" allowOverlap="1" wp14:anchorId="2D5D2C8C" wp14:editId="6A82BEDD">
                  <wp:simplePos x="0" y="0"/>
                  <wp:positionH relativeFrom="column">
                    <wp:posOffset>-111779</wp:posOffset>
                  </wp:positionH>
                  <wp:positionV relativeFrom="paragraph">
                    <wp:posOffset>25014</wp:posOffset>
                  </wp:positionV>
                  <wp:extent cx="2964520" cy="1815273"/>
                  <wp:effectExtent l="0" t="0" r="0" b="0"/>
                  <wp:wrapThrough wrapText="bothSides">
                    <wp:wrapPolygon edited="0">
                      <wp:start x="0" y="0"/>
                      <wp:lineTo x="0" y="21313"/>
                      <wp:lineTo x="21517" y="21313"/>
                      <wp:lineTo x="215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4520" cy="1815273"/>
                          </a:xfrm>
                          <a:prstGeom prst="rect">
                            <a:avLst/>
                          </a:prstGeom>
                        </pic:spPr>
                      </pic:pic>
                    </a:graphicData>
                  </a:graphic>
                </wp:anchor>
              </w:drawing>
            </w:r>
          </w:p>
          <w:p w:rsidR="000D760E" w:rsidRPr="00362798" w:rsidRDefault="000D760E" w:rsidP="00F22DE0">
            <w:pPr>
              <w:autoSpaceDE w:val="0"/>
              <w:autoSpaceDN w:val="0"/>
              <w:adjustRightInd w:val="0"/>
              <w:rPr>
                <w:rFonts w:ascii="Times New Roman" w:hAnsi="Times New Roman" w:cs="Times New Roman"/>
              </w:rPr>
            </w:pPr>
            <w:r w:rsidRPr="00362798">
              <w:rPr>
                <w:rFonts w:ascii="Times New Roman" w:hAnsi="Times New Roman" w:cs="Times New Roman"/>
                <w:sz w:val="24"/>
                <w:szCs w:val="24"/>
              </w:rPr>
              <w:t xml:space="preserve">Рис.7 </w:t>
            </w:r>
            <w:r w:rsidRPr="00362798">
              <w:rPr>
                <w:rFonts w:ascii="Times New Roman" w:hAnsi="Times New Roman" w:cs="Times New Roman"/>
              </w:rPr>
              <w:t>Мемориальная доска. Ул.Ленина д.1/70</w:t>
            </w:r>
          </w:p>
          <w:p w:rsidR="000D760E" w:rsidRPr="00362798" w:rsidRDefault="000D760E" w:rsidP="00F22DE0">
            <w:pPr>
              <w:autoSpaceDE w:val="0"/>
              <w:autoSpaceDN w:val="0"/>
              <w:adjustRightInd w:val="0"/>
              <w:rPr>
                <w:rFonts w:ascii="Times New Roman" w:hAnsi="Times New Roman" w:cs="Times New Roman"/>
              </w:rPr>
            </w:pPr>
          </w:p>
          <w:p w:rsidR="000D760E" w:rsidRPr="00362798" w:rsidRDefault="000D760E" w:rsidP="00F22DE0">
            <w:pPr>
              <w:autoSpaceDE w:val="0"/>
              <w:autoSpaceDN w:val="0"/>
              <w:adjustRightInd w:val="0"/>
              <w:rPr>
                <w:rFonts w:ascii="Times New Roman" w:hAnsi="Times New Roman" w:cs="Times New Roman"/>
                <w:b/>
                <w:sz w:val="28"/>
              </w:rPr>
            </w:pPr>
          </w:p>
          <w:p w:rsidR="000D760E" w:rsidRPr="00362798" w:rsidRDefault="000D760E" w:rsidP="00F22DE0">
            <w:pPr>
              <w:autoSpaceDE w:val="0"/>
              <w:autoSpaceDN w:val="0"/>
              <w:adjustRightInd w:val="0"/>
              <w:rPr>
                <w:rFonts w:ascii="Times New Roman" w:hAnsi="Times New Roman" w:cs="Times New Roman"/>
                <w:b/>
                <w:sz w:val="28"/>
              </w:rPr>
            </w:pPr>
          </w:p>
          <w:p w:rsidR="000D760E" w:rsidRPr="00362798" w:rsidRDefault="000D760E" w:rsidP="00F22DE0">
            <w:pPr>
              <w:autoSpaceDE w:val="0"/>
              <w:autoSpaceDN w:val="0"/>
              <w:adjustRightInd w:val="0"/>
              <w:rPr>
                <w:rFonts w:ascii="Times New Roman" w:hAnsi="Times New Roman" w:cs="Times New Roman"/>
                <w:b/>
                <w:sz w:val="28"/>
              </w:rPr>
            </w:pPr>
          </w:p>
          <w:p w:rsidR="000D760E" w:rsidRPr="00362798" w:rsidRDefault="000D760E" w:rsidP="00F22DE0">
            <w:pPr>
              <w:autoSpaceDE w:val="0"/>
              <w:autoSpaceDN w:val="0"/>
              <w:adjustRightInd w:val="0"/>
              <w:rPr>
                <w:rFonts w:ascii="Times New Roman" w:hAnsi="Times New Roman" w:cs="Times New Roman"/>
                <w:b/>
                <w:sz w:val="28"/>
              </w:rPr>
            </w:pPr>
          </w:p>
          <w:p w:rsidR="000D760E" w:rsidRPr="00362798" w:rsidRDefault="000D760E" w:rsidP="00F22DE0">
            <w:pPr>
              <w:autoSpaceDE w:val="0"/>
              <w:autoSpaceDN w:val="0"/>
              <w:adjustRightInd w:val="0"/>
              <w:rPr>
                <w:rFonts w:ascii="Times New Roman" w:hAnsi="Times New Roman" w:cs="Times New Roman"/>
                <w:b/>
                <w:sz w:val="28"/>
              </w:rPr>
            </w:pPr>
          </w:p>
          <w:p w:rsidR="000D760E" w:rsidRPr="00362798" w:rsidRDefault="000D760E" w:rsidP="00F22DE0">
            <w:pPr>
              <w:autoSpaceDE w:val="0"/>
              <w:autoSpaceDN w:val="0"/>
              <w:adjustRightInd w:val="0"/>
              <w:rPr>
                <w:rFonts w:ascii="Times New Roman" w:hAnsi="Times New Roman" w:cs="Times New Roman"/>
                <w:b/>
                <w:sz w:val="28"/>
              </w:rPr>
            </w:pPr>
            <w:r w:rsidRPr="00362798">
              <w:rPr>
                <w:rFonts w:ascii="Times New Roman" w:hAnsi="Times New Roman" w:cs="Times New Roman"/>
                <w:b/>
                <w:sz w:val="28"/>
              </w:rPr>
              <w:t>Маршрут 2</w:t>
            </w:r>
          </w:p>
          <w:p w:rsidR="000D760E" w:rsidRPr="00362798" w:rsidRDefault="000D760E" w:rsidP="00F22DE0">
            <w:pPr>
              <w:autoSpaceDE w:val="0"/>
              <w:autoSpaceDN w:val="0"/>
              <w:adjustRightInd w:val="0"/>
              <w:rPr>
                <w:rFonts w:ascii="Times New Roman" w:hAnsi="Times New Roman" w:cs="Times New Roman"/>
                <w:b/>
                <w:sz w:val="28"/>
              </w:rPr>
            </w:pPr>
            <w:r w:rsidRPr="00362798">
              <w:rPr>
                <w:rFonts w:ascii="Times New Roman" w:hAnsi="Times New Roman" w:cs="Times New Roman"/>
                <w:noProof/>
              </w:rPr>
              <w:drawing>
                <wp:anchor distT="0" distB="0" distL="114300" distR="114300" simplePos="0" relativeHeight="251668480" behindDoc="0" locked="0" layoutInCell="1" allowOverlap="1" wp14:anchorId="34E1137B" wp14:editId="39B51E71">
                  <wp:simplePos x="0" y="0"/>
                  <wp:positionH relativeFrom="column">
                    <wp:posOffset>5715</wp:posOffset>
                  </wp:positionH>
                  <wp:positionV relativeFrom="paragraph">
                    <wp:posOffset>137160</wp:posOffset>
                  </wp:positionV>
                  <wp:extent cx="2953385" cy="2013585"/>
                  <wp:effectExtent l="0" t="0" r="0" b="0"/>
                  <wp:wrapThrough wrapText="bothSides">
                    <wp:wrapPolygon edited="0">
                      <wp:start x="0" y="0"/>
                      <wp:lineTo x="0" y="21457"/>
                      <wp:lineTo x="21456" y="21457"/>
                      <wp:lineTo x="21456"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0171"/>
                          <a:stretch/>
                        </pic:blipFill>
                        <pic:spPr bwMode="auto">
                          <a:xfrm>
                            <a:off x="0" y="0"/>
                            <a:ext cx="2953385" cy="2013585"/>
                          </a:xfrm>
                          <a:prstGeom prst="rect">
                            <a:avLst/>
                          </a:prstGeom>
                          <a:ln>
                            <a:noFill/>
                          </a:ln>
                          <a:extLst>
                            <a:ext uri="{53640926-AAD7-44D8-BBD7-CCE9431645EC}">
                              <a14:shadowObscured xmlns:a14="http://schemas.microsoft.com/office/drawing/2010/main"/>
                            </a:ext>
                          </a:extLst>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Рис.8 Рязанский Театр Драмы</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rPr>
              <w:drawing>
                <wp:anchor distT="0" distB="0" distL="114300" distR="114300" simplePos="0" relativeHeight="251669504" behindDoc="0" locked="0" layoutInCell="1" allowOverlap="1" wp14:anchorId="745D96D6" wp14:editId="45707C03">
                  <wp:simplePos x="0" y="0"/>
                  <wp:positionH relativeFrom="column">
                    <wp:posOffset>5570</wp:posOffset>
                  </wp:positionH>
                  <wp:positionV relativeFrom="paragraph">
                    <wp:posOffset>141725</wp:posOffset>
                  </wp:positionV>
                  <wp:extent cx="2985770" cy="1863090"/>
                  <wp:effectExtent l="0" t="0" r="0" b="0"/>
                  <wp:wrapThrough wrapText="bothSides">
                    <wp:wrapPolygon edited="0">
                      <wp:start x="0" y="0"/>
                      <wp:lineTo x="0" y="21423"/>
                      <wp:lineTo x="21499" y="21423"/>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7146"/>
                          <a:stretch/>
                        </pic:blipFill>
                        <pic:spPr bwMode="auto">
                          <a:xfrm>
                            <a:off x="0" y="0"/>
                            <a:ext cx="2985770" cy="1863090"/>
                          </a:xfrm>
                          <a:prstGeom prst="rect">
                            <a:avLst/>
                          </a:prstGeom>
                          <a:ln>
                            <a:noFill/>
                          </a:ln>
                          <a:extLst>
                            <a:ext uri="{53640926-AAD7-44D8-BBD7-CCE9431645EC}">
                              <a14:shadowObscured xmlns:a14="http://schemas.microsoft.com/office/drawing/2010/main"/>
                            </a:ext>
                          </a:extLst>
                        </pic:spPr>
                      </pic:pic>
                    </a:graphicData>
                  </a:graphic>
                </wp:anchor>
              </w:drawing>
            </w:r>
            <w:r w:rsidRPr="00362798">
              <w:rPr>
                <w:rFonts w:ascii="Times New Roman" w:hAnsi="Times New Roman" w:cs="Times New Roman"/>
                <w:sz w:val="24"/>
                <w:szCs w:val="24"/>
              </w:rPr>
              <w:t xml:space="preserve">Рис.9 Рязанский Театр </w:t>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Кукол</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Default="000D760E" w:rsidP="00F22DE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Рис.10.Дворец детского творчества</w:t>
            </w:r>
          </w:p>
          <w:p w:rsidR="000D760E" w:rsidRPr="00362798" w:rsidRDefault="000D760E" w:rsidP="00F22DE0">
            <w:pPr>
              <w:autoSpaceDE w:val="0"/>
              <w:autoSpaceDN w:val="0"/>
              <w:adjustRightInd w:val="0"/>
              <w:jc w:val="both"/>
              <w:rPr>
                <w:rFonts w:ascii="Times New Roman" w:hAnsi="Times New Roman" w:cs="Times New Roman"/>
                <w:sz w:val="24"/>
                <w:szCs w:val="24"/>
              </w:rPr>
            </w:pPr>
          </w:p>
          <w:p w:rsidR="000D760E" w:rsidRDefault="000D760E" w:rsidP="00F22D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7526B11" wp14:editId="7FE214D5">
                  <wp:extent cx="2924810" cy="1908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810" cy="1908175"/>
                          </a:xfrm>
                          <a:prstGeom prst="rect">
                            <a:avLst/>
                          </a:prstGeom>
                          <a:noFill/>
                        </pic:spPr>
                      </pic:pic>
                    </a:graphicData>
                  </a:graphic>
                </wp:inline>
              </w:drawing>
            </w:r>
            <w:r>
              <w:rPr>
                <w:rFonts w:ascii="Times New Roman" w:hAnsi="Times New Roman" w:cs="Times New Roman"/>
                <w:sz w:val="24"/>
                <w:szCs w:val="24"/>
              </w:rPr>
              <w:t xml:space="preserve">                                                                                         </w:t>
            </w:r>
          </w:p>
          <w:p w:rsidR="000D760E" w:rsidRPr="00362798" w:rsidRDefault="000D760E" w:rsidP="00F22DE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71552" behindDoc="0" locked="0" layoutInCell="1" allowOverlap="1" wp14:anchorId="1F462F49" wp14:editId="6290B964">
                  <wp:simplePos x="0" y="0"/>
                  <wp:positionH relativeFrom="column">
                    <wp:posOffset>-62230</wp:posOffset>
                  </wp:positionH>
                  <wp:positionV relativeFrom="paragraph">
                    <wp:posOffset>41870</wp:posOffset>
                  </wp:positionV>
                  <wp:extent cx="1188720" cy="88392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720" cy="883920"/>
                          </a:xfrm>
                          <a:prstGeom prst="rect">
                            <a:avLst/>
                          </a:prstGeom>
                          <a:noFill/>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70528" behindDoc="0" locked="0" layoutInCell="1" allowOverlap="1" wp14:anchorId="6525222B" wp14:editId="5C9CBA97">
                  <wp:simplePos x="0" y="0"/>
                  <wp:positionH relativeFrom="column">
                    <wp:posOffset>132715</wp:posOffset>
                  </wp:positionH>
                  <wp:positionV relativeFrom="paragraph">
                    <wp:posOffset>178636</wp:posOffset>
                  </wp:positionV>
                  <wp:extent cx="2783840" cy="2047875"/>
                  <wp:effectExtent l="0" t="0" r="0" b="0"/>
                  <wp:wrapThrough wrapText="bothSides">
                    <wp:wrapPolygon edited="0">
                      <wp:start x="0" y="0"/>
                      <wp:lineTo x="0" y="21500"/>
                      <wp:lineTo x="21432" y="21500"/>
                      <wp:lineTo x="2143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6239.JPG"/>
                          <pic:cNvPicPr/>
                        </pic:nvPicPr>
                        <pic:blipFill rotWithShape="1">
                          <a:blip r:embed="rId33" cstate="print">
                            <a:extLst>
                              <a:ext uri="{28A0092B-C50C-407E-A947-70E740481C1C}">
                                <a14:useLocalDpi xmlns:a14="http://schemas.microsoft.com/office/drawing/2010/main" val="0"/>
                              </a:ext>
                            </a:extLst>
                          </a:blip>
                          <a:srcRect l="5259" r="10397" b="6612"/>
                          <a:stretch/>
                        </pic:blipFill>
                        <pic:spPr bwMode="auto">
                          <a:xfrm>
                            <a:off x="0" y="0"/>
                            <a:ext cx="2783840" cy="2047875"/>
                          </a:xfrm>
                          <a:prstGeom prst="rect">
                            <a:avLst/>
                          </a:prstGeom>
                          <a:ln>
                            <a:noFill/>
                          </a:ln>
                          <a:extLst>
                            <a:ext uri="{53640926-AAD7-44D8-BBD7-CCE9431645EC}">
                              <a14:shadowObscured xmlns:a14="http://schemas.microsoft.com/office/drawing/2010/main"/>
                            </a:ext>
                          </a:extLst>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sz w:val="24"/>
                <w:szCs w:val="24"/>
              </w:rPr>
              <w:t xml:space="preserve">Рис.11 Музей детской рукописной книги </w:t>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73600" behindDoc="0" locked="0" layoutInCell="1" allowOverlap="1" wp14:anchorId="03AF0D13" wp14:editId="6D9539B0">
                  <wp:simplePos x="0" y="0"/>
                  <wp:positionH relativeFrom="column">
                    <wp:posOffset>-17780</wp:posOffset>
                  </wp:positionH>
                  <wp:positionV relativeFrom="paragraph">
                    <wp:posOffset>33655</wp:posOffset>
                  </wp:positionV>
                  <wp:extent cx="2188210" cy="2696845"/>
                  <wp:effectExtent l="0" t="0" r="0" b="0"/>
                  <wp:wrapThrough wrapText="bothSides">
                    <wp:wrapPolygon edited="0">
                      <wp:start x="0" y="0"/>
                      <wp:lineTo x="0" y="21514"/>
                      <wp:lineTo x="21437" y="21514"/>
                      <wp:lineTo x="2143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сенин книга.jpg"/>
                          <pic:cNvPicPr/>
                        </pic:nvPicPr>
                        <pic:blipFill rotWithShape="1">
                          <a:blip r:embed="rId34" cstate="print">
                            <a:extLst>
                              <a:ext uri="{28A0092B-C50C-407E-A947-70E740481C1C}">
                                <a14:useLocalDpi xmlns:a14="http://schemas.microsoft.com/office/drawing/2010/main" val="0"/>
                              </a:ext>
                            </a:extLst>
                          </a:blip>
                          <a:srcRect l="4929" t="15905" r="11870" b="7377"/>
                          <a:stretch/>
                        </pic:blipFill>
                        <pic:spPr bwMode="auto">
                          <a:xfrm>
                            <a:off x="0" y="0"/>
                            <a:ext cx="2188210" cy="2696845"/>
                          </a:xfrm>
                          <a:prstGeom prst="rect">
                            <a:avLst/>
                          </a:prstGeom>
                          <a:ln>
                            <a:noFill/>
                          </a:ln>
                          <a:extLst>
                            <a:ext uri="{53640926-AAD7-44D8-BBD7-CCE9431645EC}">
                              <a14:shadowObscured xmlns:a14="http://schemas.microsoft.com/office/drawing/2010/main"/>
                            </a:ext>
                          </a:extLst>
                        </pic:spPr>
                      </pic:pic>
                    </a:graphicData>
                  </a:graphic>
                </wp:anchor>
              </w:drawing>
            </w:r>
            <w:r w:rsidRPr="00362798">
              <w:rPr>
                <w:rFonts w:ascii="Times New Roman" w:hAnsi="Times New Roman" w:cs="Times New Roman"/>
                <w:noProof/>
                <w:sz w:val="24"/>
                <w:szCs w:val="24"/>
              </w:rPr>
              <w:drawing>
                <wp:anchor distT="0" distB="0" distL="114300" distR="114300" simplePos="0" relativeHeight="251674624" behindDoc="0" locked="0" layoutInCell="1" allowOverlap="1" wp14:anchorId="10D30017" wp14:editId="09B71C3E">
                  <wp:simplePos x="0" y="0"/>
                  <wp:positionH relativeFrom="column">
                    <wp:posOffset>2430707</wp:posOffset>
                  </wp:positionH>
                  <wp:positionV relativeFrom="paragraph">
                    <wp:posOffset>1041343</wp:posOffset>
                  </wp:positionV>
                  <wp:extent cx="1751330" cy="2372360"/>
                  <wp:effectExtent l="0" t="0" r="0" b="0"/>
                  <wp:wrapThrough wrapText="bothSides">
                    <wp:wrapPolygon edited="0">
                      <wp:start x="0" y="0"/>
                      <wp:lineTo x="0" y="21507"/>
                      <wp:lineTo x="21381" y="21507"/>
                      <wp:lineTo x="2138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1330" cy="2372360"/>
                          </a:xfrm>
                          <a:prstGeom prst="rect">
                            <a:avLst/>
                          </a:prstGeom>
                          <a:noFill/>
                        </pic:spPr>
                      </pic:pic>
                    </a:graphicData>
                  </a:graphic>
                </wp:anchor>
              </w:drawing>
            </w:r>
            <w:r w:rsidRPr="00362798">
              <w:rPr>
                <w:rFonts w:ascii="Times New Roman" w:hAnsi="Times New Roman" w:cs="Times New Roman"/>
                <w:sz w:val="24"/>
                <w:szCs w:val="24"/>
              </w:rPr>
              <w:t>Рис.12. Рукописные книги из коллекции Музея детской рукописной книги, выполненные учащимися школ города</w:t>
            </w:r>
          </w:p>
          <w:p w:rsidR="000D760E" w:rsidRPr="00362798" w:rsidRDefault="000D760E" w:rsidP="00F22DE0">
            <w:pPr>
              <w:autoSpaceDE w:val="0"/>
              <w:autoSpaceDN w:val="0"/>
              <w:adjustRightInd w:val="0"/>
              <w:rPr>
                <w:rFonts w:ascii="Times New Roman" w:hAnsi="Times New Roman" w:cs="Times New Roman"/>
                <w:noProof/>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72576" behindDoc="0" locked="0" layoutInCell="1" allowOverlap="1" wp14:anchorId="50C33E9B" wp14:editId="6D45901B">
                  <wp:simplePos x="0" y="0"/>
                  <wp:positionH relativeFrom="column">
                    <wp:posOffset>-88554</wp:posOffset>
                  </wp:positionH>
                  <wp:positionV relativeFrom="paragraph">
                    <wp:posOffset>141830</wp:posOffset>
                  </wp:positionV>
                  <wp:extent cx="2800985" cy="3138805"/>
                  <wp:effectExtent l="0" t="0" r="0" b="0"/>
                  <wp:wrapThrough wrapText="bothSides">
                    <wp:wrapPolygon edited="0">
                      <wp:start x="0" y="0"/>
                      <wp:lineTo x="0" y="21499"/>
                      <wp:lineTo x="21448" y="21499"/>
                      <wp:lineTo x="2144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одные.jpg"/>
                          <pic:cNvPicPr/>
                        </pic:nvPicPr>
                        <pic:blipFill rotWithShape="1">
                          <a:blip r:embed="rId36" cstate="print">
                            <a:extLst>
                              <a:ext uri="{28A0092B-C50C-407E-A947-70E740481C1C}">
                                <a14:useLocalDpi xmlns:a14="http://schemas.microsoft.com/office/drawing/2010/main" val="0"/>
                              </a:ext>
                            </a:extLst>
                          </a:blip>
                          <a:srcRect r="6355"/>
                          <a:stretch/>
                        </pic:blipFill>
                        <pic:spPr bwMode="auto">
                          <a:xfrm flipH="1">
                            <a:off x="0" y="0"/>
                            <a:ext cx="2800985" cy="3138805"/>
                          </a:xfrm>
                          <a:prstGeom prst="rect">
                            <a:avLst/>
                          </a:prstGeom>
                          <a:ln>
                            <a:noFill/>
                          </a:ln>
                          <a:extLst>
                            <a:ext uri="{53640926-AAD7-44D8-BBD7-CCE9431645EC}">
                              <a14:shadowObscured xmlns:a14="http://schemas.microsoft.com/office/drawing/2010/main"/>
                            </a:ext>
                          </a:extLst>
                        </pic:spPr>
                      </pic:pic>
                    </a:graphicData>
                  </a:graphic>
                </wp:anchor>
              </w:drawing>
            </w: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jc w:val="center"/>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p>
          <w:p w:rsidR="000D760E" w:rsidRPr="00362798" w:rsidRDefault="000D760E" w:rsidP="00F22DE0">
            <w:pPr>
              <w:autoSpaceDE w:val="0"/>
              <w:autoSpaceDN w:val="0"/>
              <w:adjustRightInd w:val="0"/>
              <w:rPr>
                <w:rFonts w:ascii="Times New Roman" w:hAnsi="Times New Roman" w:cs="Times New Roman"/>
                <w:sz w:val="24"/>
                <w:szCs w:val="24"/>
              </w:rPr>
            </w:pPr>
            <w:r w:rsidRPr="00362798">
              <w:rPr>
                <w:rFonts w:ascii="Times New Roman" w:hAnsi="Times New Roman" w:cs="Times New Roman"/>
                <w:noProof/>
                <w:sz w:val="24"/>
                <w:szCs w:val="24"/>
              </w:rPr>
              <w:drawing>
                <wp:anchor distT="0" distB="0" distL="114300" distR="114300" simplePos="0" relativeHeight="251660288" behindDoc="0" locked="0" layoutInCell="1" allowOverlap="1" wp14:anchorId="20B646CF" wp14:editId="0BC7355D">
                  <wp:simplePos x="0" y="0"/>
                  <wp:positionH relativeFrom="column">
                    <wp:posOffset>2035810</wp:posOffset>
                  </wp:positionH>
                  <wp:positionV relativeFrom="page">
                    <wp:posOffset>2772410</wp:posOffset>
                  </wp:positionV>
                  <wp:extent cx="2156460" cy="288163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рест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6460" cy="2881630"/>
                          </a:xfrm>
                          <a:prstGeom prst="rect">
                            <a:avLst/>
                          </a:prstGeom>
                        </pic:spPr>
                      </pic:pic>
                    </a:graphicData>
                  </a:graphic>
                </wp:anchor>
              </w:drawing>
            </w:r>
            <w:r w:rsidRPr="00362798">
              <w:rPr>
                <w:rFonts w:ascii="Times New Roman" w:hAnsi="Times New Roman" w:cs="Times New Roman"/>
                <w:noProof/>
                <w:sz w:val="24"/>
                <w:szCs w:val="24"/>
              </w:rPr>
              <w:drawing>
                <wp:anchor distT="0" distB="0" distL="114300" distR="114300" simplePos="0" relativeHeight="251659264" behindDoc="1" locked="0" layoutInCell="1" allowOverlap="1" wp14:anchorId="7456F32B" wp14:editId="46BBB647">
                  <wp:simplePos x="0" y="0"/>
                  <wp:positionH relativeFrom="column">
                    <wp:posOffset>-48895</wp:posOffset>
                  </wp:positionH>
                  <wp:positionV relativeFrom="paragraph">
                    <wp:posOffset>-1718310</wp:posOffset>
                  </wp:positionV>
                  <wp:extent cx="2984500" cy="3147695"/>
                  <wp:effectExtent l="95250" t="0" r="82550" b="0"/>
                  <wp:wrapTight wrapText="bothSides">
                    <wp:wrapPolygon edited="0">
                      <wp:start x="21639" y="-94"/>
                      <wp:lineTo x="131" y="-94"/>
                      <wp:lineTo x="131" y="21607"/>
                      <wp:lineTo x="21639" y="21607"/>
                      <wp:lineTo x="21639" y="-94"/>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зговор.jpg"/>
                          <pic:cNvPicPr/>
                        </pic:nvPicPr>
                        <pic:blipFill rotWithShape="1">
                          <a:blip r:embed="rId38" cstate="print">
                            <a:extLst>
                              <a:ext uri="{28A0092B-C50C-407E-A947-70E740481C1C}">
                                <a14:useLocalDpi xmlns:a14="http://schemas.microsoft.com/office/drawing/2010/main" val="0"/>
                              </a:ext>
                            </a:extLst>
                          </a:blip>
                          <a:srcRect l="16076" t="3367" r="16602" b="2531"/>
                          <a:stretch/>
                        </pic:blipFill>
                        <pic:spPr bwMode="auto">
                          <a:xfrm rot="16200000">
                            <a:off x="0" y="0"/>
                            <a:ext cx="2984500" cy="3147695"/>
                          </a:xfrm>
                          <a:prstGeom prst="rect">
                            <a:avLst/>
                          </a:prstGeom>
                          <a:ln>
                            <a:noFill/>
                          </a:ln>
                          <a:extLst>
                            <a:ext uri="{53640926-AAD7-44D8-BBD7-CCE9431645EC}">
                              <a14:shadowObscured xmlns:a14="http://schemas.microsoft.com/office/drawing/2010/main"/>
                            </a:ext>
                          </a:extLst>
                        </pic:spPr>
                      </pic:pic>
                    </a:graphicData>
                  </a:graphic>
                </wp:anchor>
              </w:drawing>
            </w: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lastRenderedPageBreak/>
              <w:t>1 день</w:t>
            </w:r>
          </w:p>
        </w:tc>
        <w:tc>
          <w:tcPr>
            <w:tcW w:w="6833" w:type="dxa"/>
          </w:tcPr>
          <w:p w:rsidR="000D760E" w:rsidRPr="00362798" w:rsidRDefault="000D760E" w:rsidP="00F22DE0">
            <w:pPr>
              <w:shd w:val="clear" w:color="auto" w:fill="FFFFFF"/>
              <w:jc w:val="both"/>
              <w:rPr>
                <w:rFonts w:ascii="Times New Roman" w:hAnsi="Times New Roman" w:cs="Times New Roman"/>
                <w:sz w:val="28"/>
                <w:szCs w:val="28"/>
              </w:rPr>
            </w:pPr>
            <w:r w:rsidRPr="00362798">
              <w:rPr>
                <w:rFonts w:ascii="Times New Roman" w:hAnsi="Times New Roman" w:cs="Times New Roman"/>
                <w:sz w:val="28"/>
                <w:szCs w:val="28"/>
              </w:rPr>
              <w:t xml:space="preserve">10.00 - Встреча у Памятника С.А. Есенину на набережной Рязанского Кремля. </w:t>
            </w:r>
          </w:p>
          <w:p w:rsidR="000D760E" w:rsidRPr="00362798" w:rsidRDefault="000D760E" w:rsidP="000D760E">
            <w:pPr>
              <w:pStyle w:val="a4"/>
              <w:numPr>
                <w:ilvl w:val="0"/>
                <w:numId w:val="13"/>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Кремлевскому парку</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Знакомство с мемориальной доской на Соборной площади д.21</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Соборной улице с осмотром достопримечательностей (ТЮЗ, памятник Олегу Рязанскому, памятник Ленину)</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Знакомство с мемориальной доской на ул. Горького д.98</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ул. Почтовая с осмотром мемориальной доски, расположенной на здании Областной детской Библиотеки (ул.</w:t>
            </w:r>
            <w:r>
              <w:rPr>
                <w:rFonts w:ascii="Times New Roman" w:hAnsi="Times New Roman" w:cs="Times New Roman"/>
                <w:sz w:val="28"/>
                <w:szCs w:val="28"/>
              </w:rPr>
              <w:t xml:space="preserve"> </w:t>
            </w:r>
            <w:r w:rsidRPr="00362798">
              <w:rPr>
                <w:rFonts w:ascii="Times New Roman" w:hAnsi="Times New Roman" w:cs="Times New Roman"/>
                <w:sz w:val="28"/>
                <w:szCs w:val="28"/>
              </w:rPr>
              <w:t xml:space="preserve">Почтовая </w:t>
            </w:r>
            <w:r>
              <w:rPr>
                <w:rFonts w:ascii="Times New Roman" w:hAnsi="Times New Roman" w:cs="Times New Roman"/>
                <w:sz w:val="28"/>
                <w:szCs w:val="28"/>
              </w:rPr>
              <w:t xml:space="preserve">       </w:t>
            </w:r>
            <w:r w:rsidRPr="00362798">
              <w:rPr>
                <w:rFonts w:ascii="Times New Roman" w:hAnsi="Times New Roman" w:cs="Times New Roman"/>
                <w:sz w:val="28"/>
                <w:szCs w:val="28"/>
              </w:rPr>
              <w:t>д. 63)</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 по улице Ленина с осмотром здания Благородного собрания и мемориальной доски на здании управления ФСБ по Рязанской области</w:t>
            </w:r>
            <w:r>
              <w:rPr>
                <w:rFonts w:ascii="Times New Roman" w:hAnsi="Times New Roman" w:cs="Times New Roman"/>
                <w:sz w:val="28"/>
                <w:szCs w:val="28"/>
              </w:rPr>
              <w:t xml:space="preserve"> </w:t>
            </w:r>
            <w:r w:rsidRPr="00362798">
              <w:rPr>
                <w:rFonts w:ascii="Times New Roman" w:hAnsi="Times New Roman" w:cs="Times New Roman"/>
                <w:sz w:val="28"/>
                <w:szCs w:val="28"/>
              </w:rPr>
              <w:t>(ул.</w:t>
            </w:r>
            <w:r>
              <w:rPr>
                <w:rFonts w:ascii="Times New Roman" w:hAnsi="Times New Roman" w:cs="Times New Roman"/>
                <w:sz w:val="28"/>
                <w:szCs w:val="28"/>
              </w:rPr>
              <w:t xml:space="preserve"> </w:t>
            </w:r>
            <w:r w:rsidRPr="00362798">
              <w:rPr>
                <w:rFonts w:ascii="Times New Roman" w:hAnsi="Times New Roman" w:cs="Times New Roman"/>
                <w:sz w:val="28"/>
                <w:szCs w:val="28"/>
              </w:rPr>
              <w:t>Ленина д.46)</w:t>
            </w:r>
            <w:r>
              <w:rPr>
                <w:rFonts w:ascii="Times New Roman" w:hAnsi="Times New Roman" w:cs="Times New Roman"/>
                <w:sz w:val="28"/>
                <w:szCs w:val="28"/>
              </w:rPr>
              <w:t>.</w:t>
            </w:r>
          </w:p>
          <w:p w:rsidR="000D760E" w:rsidRPr="00362798" w:rsidRDefault="000D760E" w:rsidP="000D760E">
            <w:pPr>
              <w:pStyle w:val="a4"/>
              <w:numPr>
                <w:ilvl w:val="0"/>
                <w:numId w:val="12"/>
              </w:numPr>
              <w:shd w:val="clear" w:color="auto" w:fill="FFFFFF"/>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Посещение верхнего городского сада и осмотр памятника С.А. Есенину</w:t>
            </w:r>
            <w:r>
              <w:rPr>
                <w:rFonts w:ascii="Times New Roman" w:hAnsi="Times New Roman" w:cs="Times New Roman"/>
                <w:sz w:val="28"/>
                <w:szCs w:val="28"/>
              </w:rPr>
              <w:t>.</w:t>
            </w:r>
          </w:p>
          <w:p w:rsidR="000D760E" w:rsidRPr="00362798" w:rsidRDefault="000D760E" w:rsidP="000D760E">
            <w:pPr>
              <w:pStyle w:val="a4"/>
              <w:numPr>
                <w:ilvl w:val="0"/>
                <w:numId w:val="12"/>
              </w:numPr>
              <w:autoSpaceDE w:val="0"/>
              <w:autoSpaceDN w:val="0"/>
              <w:adjustRightInd w:val="0"/>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 экскурсия до здания по ул. Ленина д.1/70, где расположена мемориальная доска о переименовании улицы Ряжской в Есенина</w:t>
            </w:r>
            <w:r>
              <w:rPr>
                <w:rFonts w:ascii="Times New Roman" w:hAnsi="Times New Roman" w:cs="Times New Roman"/>
                <w:sz w:val="28"/>
                <w:szCs w:val="28"/>
              </w:rPr>
              <w:t>.</w:t>
            </w:r>
          </w:p>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12.00  -  Окончание экскурсии</w:t>
            </w:r>
            <w:r>
              <w:rPr>
                <w:rFonts w:ascii="Times New Roman" w:hAnsi="Times New Roman" w:cs="Times New Roman"/>
                <w:sz w:val="28"/>
                <w:szCs w:val="28"/>
              </w:rPr>
              <w:t>.</w:t>
            </w:r>
          </w:p>
        </w:tc>
      </w:tr>
      <w:tr w:rsidR="000D760E" w:rsidRPr="00362798" w:rsidTr="00F22DE0">
        <w:tc>
          <w:tcPr>
            <w:tcW w:w="2694" w:type="dxa"/>
          </w:tcPr>
          <w:p w:rsidR="000D760E" w:rsidRPr="00362798" w:rsidRDefault="000D760E" w:rsidP="00F22DE0">
            <w:pPr>
              <w:autoSpaceDE w:val="0"/>
              <w:autoSpaceDN w:val="0"/>
              <w:adjustRightInd w:val="0"/>
              <w:rPr>
                <w:rFonts w:ascii="Times New Roman" w:hAnsi="Times New Roman" w:cs="Times New Roman"/>
                <w:sz w:val="28"/>
                <w:szCs w:val="28"/>
              </w:rPr>
            </w:pPr>
            <w:r w:rsidRPr="00362798">
              <w:rPr>
                <w:rFonts w:ascii="Times New Roman" w:hAnsi="Times New Roman" w:cs="Times New Roman"/>
                <w:sz w:val="28"/>
                <w:szCs w:val="28"/>
              </w:rPr>
              <w:t>2 день</w:t>
            </w:r>
          </w:p>
        </w:tc>
        <w:tc>
          <w:tcPr>
            <w:tcW w:w="6833" w:type="dxa"/>
          </w:tcPr>
          <w:p w:rsidR="000D760E" w:rsidRPr="00362798" w:rsidRDefault="000D760E" w:rsidP="00F22DE0">
            <w:pPr>
              <w:shd w:val="clear" w:color="auto" w:fill="FFFFFF"/>
              <w:jc w:val="both"/>
              <w:rPr>
                <w:rFonts w:ascii="Times New Roman" w:hAnsi="Times New Roman" w:cs="Times New Roman"/>
                <w:sz w:val="28"/>
                <w:szCs w:val="28"/>
              </w:rPr>
            </w:pPr>
            <w:r w:rsidRPr="00362798">
              <w:rPr>
                <w:rFonts w:ascii="Times New Roman" w:hAnsi="Times New Roman" w:cs="Times New Roman"/>
                <w:sz w:val="28"/>
                <w:szCs w:val="28"/>
              </w:rPr>
              <w:t>10.00 - Встреча у арки на ул.</w:t>
            </w:r>
            <w:r>
              <w:rPr>
                <w:rFonts w:ascii="Times New Roman" w:hAnsi="Times New Roman" w:cs="Times New Roman"/>
                <w:sz w:val="28"/>
                <w:szCs w:val="28"/>
              </w:rPr>
              <w:t xml:space="preserve"> </w:t>
            </w:r>
            <w:r w:rsidRPr="00362798">
              <w:rPr>
                <w:rFonts w:ascii="Times New Roman" w:hAnsi="Times New Roman" w:cs="Times New Roman"/>
                <w:sz w:val="28"/>
                <w:szCs w:val="28"/>
              </w:rPr>
              <w:t>Есенина (в рай</w:t>
            </w:r>
            <w:r>
              <w:rPr>
                <w:rFonts w:ascii="Times New Roman" w:hAnsi="Times New Roman" w:cs="Times New Roman"/>
                <w:sz w:val="28"/>
                <w:szCs w:val="28"/>
              </w:rPr>
              <w:t>о</w:t>
            </w:r>
            <w:r w:rsidRPr="00362798">
              <w:rPr>
                <w:rFonts w:ascii="Times New Roman" w:hAnsi="Times New Roman" w:cs="Times New Roman"/>
                <w:sz w:val="28"/>
                <w:szCs w:val="28"/>
              </w:rPr>
              <w:t>не здания бывшего института культ</w:t>
            </w:r>
            <w:r>
              <w:rPr>
                <w:rFonts w:ascii="Times New Roman" w:hAnsi="Times New Roman" w:cs="Times New Roman"/>
                <w:sz w:val="28"/>
                <w:szCs w:val="28"/>
              </w:rPr>
              <w:t>у</w:t>
            </w:r>
            <w:r w:rsidRPr="00362798">
              <w:rPr>
                <w:rFonts w:ascii="Times New Roman" w:hAnsi="Times New Roman" w:cs="Times New Roman"/>
                <w:sz w:val="28"/>
                <w:szCs w:val="28"/>
              </w:rPr>
              <w:t>ры)</w:t>
            </w:r>
            <w:r>
              <w:rPr>
                <w:rFonts w:ascii="Times New Roman" w:hAnsi="Times New Roman" w:cs="Times New Roman"/>
                <w:sz w:val="28"/>
                <w:szCs w:val="28"/>
              </w:rPr>
              <w:t>.</w:t>
            </w:r>
            <w:r w:rsidRPr="00362798">
              <w:rPr>
                <w:rFonts w:ascii="Times New Roman" w:hAnsi="Times New Roman" w:cs="Times New Roman"/>
                <w:sz w:val="28"/>
                <w:szCs w:val="28"/>
              </w:rPr>
              <w:t xml:space="preserve"> </w:t>
            </w:r>
          </w:p>
          <w:p w:rsidR="000D760E" w:rsidRPr="00362798" w:rsidRDefault="000D760E" w:rsidP="000D760E">
            <w:pPr>
              <w:pStyle w:val="a4"/>
              <w:numPr>
                <w:ilvl w:val="0"/>
                <w:numId w:val="14"/>
              </w:numPr>
              <w:autoSpaceDE w:val="0"/>
              <w:autoSpaceDN w:val="0"/>
              <w:adjustRightInd w:val="0"/>
              <w:spacing w:after="0" w:line="240" w:lineRule="auto"/>
              <w:ind w:left="466" w:hanging="283"/>
              <w:rPr>
                <w:rFonts w:ascii="Times New Roman" w:hAnsi="Times New Roman" w:cs="Times New Roman"/>
                <w:sz w:val="28"/>
                <w:szCs w:val="28"/>
              </w:rPr>
            </w:pPr>
            <w:r w:rsidRPr="00362798">
              <w:rPr>
                <w:rFonts w:ascii="Times New Roman" w:hAnsi="Times New Roman" w:cs="Times New Roman"/>
                <w:sz w:val="28"/>
                <w:szCs w:val="28"/>
              </w:rPr>
              <w:t>Знакомство с историей улицы Есенина.</w:t>
            </w:r>
          </w:p>
          <w:p w:rsidR="000D760E" w:rsidRPr="00362798" w:rsidRDefault="000D760E" w:rsidP="000D760E">
            <w:pPr>
              <w:pStyle w:val="a4"/>
              <w:numPr>
                <w:ilvl w:val="0"/>
                <w:numId w:val="14"/>
              </w:numPr>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Театральной площади с обзором</w:t>
            </w:r>
            <w:r>
              <w:rPr>
                <w:rFonts w:ascii="Times New Roman" w:hAnsi="Times New Roman" w:cs="Times New Roman"/>
                <w:sz w:val="28"/>
                <w:szCs w:val="28"/>
              </w:rPr>
              <w:t xml:space="preserve"> </w:t>
            </w:r>
            <w:r w:rsidRPr="00362798">
              <w:rPr>
                <w:rFonts w:ascii="Times New Roman" w:hAnsi="Times New Roman" w:cs="Times New Roman"/>
                <w:sz w:val="28"/>
                <w:szCs w:val="28"/>
              </w:rPr>
              <w:t xml:space="preserve">Рязанского театра драмы. </w:t>
            </w:r>
          </w:p>
          <w:p w:rsidR="000D760E" w:rsidRPr="00362798" w:rsidRDefault="000D760E" w:rsidP="000D760E">
            <w:pPr>
              <w:pStyle w:val="a4"/>
              <w:numPr>
                <w:ilvl w:val="0"/>
                <w:numId w:val="14"/>
              </w:numPr>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Ознакомление с Рязанским государственным областным театром кукол.</w:t>
            </w:r>
          </w:p>
          <w:p w:rsidR="000D760E" w:rsidRPr="00362798" w:rsidRDefault="000D760E" w:rsidP="000D760E">
            <w:pPr>
              <w:pStyle w:val="a4"/>
              <w:numPr>
                <w:ilvl w:val="0"/>
                <w:numId w:val="14"/>
              </w:numPr>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Прогулка-экскурсия по парку Дворца детского творчества</w:t>
            </w:r>
            <w:r>
              <w:rPr>
                <w:rFonts w:ascii="Times New Roman" w:hAnsi="Times New Roman" w:cs="Times New Roman"/>
                <w:sz w:val="28"/>
                <w:szCs w:val="28"/>
              </w:rPr>
              <w:t>.</w:t>
            </w:r>
          </w:p>
          <w:p w:rsidR="000D760E" w:rsidRPr="00362798" w:rsidRDefault="000D760E" w:rsidP="000D760E">
            <w:pPr>
              <w:pStyle w:val="a4"/>
              <w:numPr>
                <w:ilvl w:val="0"/>
                <w:numId w:val="14"/>
              </w:numPr>
              <w:spacing w:after="0" w:line="240" w:lineRule="auto"/>
              <w:ind w:left="466" w:hanging="283"/>
              <w:jc w:val="both"/>
              <w:rPr>
                <w:rFonts w:ascii="Times New Roman" w:hAnsi="Times New Roman" w:cs="Times New Roman"/>
                <w:sz w:val="28"/>
                <w:szCs w:val="28"/>
              </w:rPr>
            </w:pPr>
            <w:r w:rsidRPr="00362798">
              <w:rPr>
                <w:rFonts w:ascii="Times New Roman" w:hAnsi="Times New Roman" w:cs="Times New Roman"/>
                <w:sz w:val="28"/>
                <w:szCs w:val="28"/>
              </w:rPr>
              <w:t>Посещение уникального Музея детской рукописной книги, коллекция которого насчитывает более 700 рукописных (рукотворных) книг, выполненных детьми –учащимися образовательных учреждений города. Один из разделов постоянно действующей экспозиции «Мой край задумчивый и нежный» посвящен нашей малой Родине и знаменитому земляку Сергею Есенину.</w:t>
            </w:r>
          </w:p>
          <w:p w:rsidR="000D760E" w:rsidRPr="00362798" w:rsidRDefault="000D760E" w:rsidP="00F22DE0">
            <w:pPr>
              <w:jc w:val="both"/>
              <w:rPr>
                <w:rFonts w:ascii="Times New Roman" w:hAnsi="Times New Roman" w:cs="Times New Roman"/>
                <w:sz w:val="28"/>
                <w:szCs w:val="28"/>
              </w:rPr>
            </w:pPr>
            <w:r w:rsidRPr="00362798">
              <w:rPr>
                <w:rFonts w:ascii="Times New Roman" w:hAnsi="Times New Roman" w:cs="Times New Roman"/>
                <w:sz w:val="28"/>
                <w:szCs w:val="28"/>
              </w:rPr>
              <w:t>12.00 -  Окончание экскурсии</w:t>
            </w:r>
            <w:r>
              <w:rPr>
                <w:rFonts w:ascii="Times New Roman" w:hAnsi="Times New Roman" w:cs="Times New Roman"/>
                <w:sz w:val="28"/>
                <w:szCs w:val="28"/>
              </w:rPr>
              <w:t>.</w:t>
            </w:r>
          </w:p>
          <w:p w:rsidR="000D760E" w:rsidRPr="00362798" w:rsidRDefault="000D760E" w:rsidP="00F22DE0">
            <w:pPr>
              <w:autoSpaceDE w:val="0"/>
              <w:autoSpaceDN w:val="0"/>
              <w:adjustRightInd w:val="0"/>
              <w:rPr>
                <w:rFonts w:ascii="Times New Roman" w:hAnsi="Times New Roman" w:cs="Times New Roman"/>
                <w:sz w:val="28"/>
                <w:szCs w:val="28"/>
              </w:rPr>
            </w:pPr>
          </w:p>
        </w:tc>
      </w:tr>
    </w:tbl>
    <w:p w:rsidR="000D760E" w:rsidRPr="00362798" w:rsidRDefault="000D760E" w:rsidP="000D760E">
      <w:pPr>
        <w:rPr>
          <w:rFonts w:ascii="Times New Roman" w:hAnsi="Times New Roman" w:cs="Times New Roman"/>
        </w:rPr>
      </w:pPr>
    </w:p>
    <w:p w:rsidR="000D760E" w:rsidRPr="00362798" w:rsidRDefault="000D760E" w:rsidP="000D760E">
      <w:pPr>
        <w:rPr>
          <w:rFonts w:ascii="Times New Roman" w:hAnsi="Times New Roman" w:cs="Times New Roman"/>
        </w:rPr>
      </w:pPr>
    </w:p>
    <w:p w:rsidR="000D760E" w:rsidRDefault="000D760E" w:rsidP="000D760E">
      <w:pPr>
        <w:autoSpaceDE w:val="0"/>
        <w:autoSpaceDN w:val="0"/>
        <w:adjustRightInd w:val="0"/>
        <w:spacing w:after="0" w:line="240" w:lineRule="auto"/>
        <w:jc w:val="right"/>
        <w:rPr>
          <w:rFonts w:ascii="Times New Roman" w:eastAsia="Calibri" w:hAnsi="Times New Roman" w:cs="Times New Roman"/>
          <w:b/>
          <w:sz w:val="24"/>
          <w:szCs w:val="24"/>
        </w:rPr>
      </w:pPr>
      <w:r w:rsidRPr="00C54BDE">
        <w:rPr>
          <w:rFonts w:ascii="Times New Roman" w:eastAsia="Calibri" w:hAnsi="Times New Roman" w:cs="Times New Roman"/>
          <w:b/>
          <w:sz w:val="24"/>
          <w:szCs w:val="24"/>
        </w:rPr>
        <w:t>Приложение 2</w:t>
      </w:r>
    </w:p>
    <w:p w:rsidR="000D760E" w:rsidRPr="00C54BDE" w:rsidRDefault="000D760E" w:rsidP="000D760E">
      <w:pPr>
        <w:autoSpaceDE w:val="0"/>
        <w:autoSpaceDN w:val="0"/>
        <w:adjustRightInd w:val="0"/>
        <w:spacing w:after="0" w:line="240" w:lineRule="auto"/>
        <w:ind w:left="-567"/>
        <w:rPr>
          <w:rFonts w:ascii="Times New Roman" w:eastAsia="Calibri" w:hAnsi="Times New Roman" w:cs="Times New Roman"/>
          <w:b/>
          <w:sz w:val="24"/>
          <w:szCs w:val="24"/>
        </w:rPr>
      </w:pPr>
    </w:p>
    <w:p w:rsidR="000D760E" w:rsidRDefault="000D760E" w:rsidP="000D760E">
      <w:pPr>
        <w:autoSpaceDE w:val="0"/>
        <w:autoSpaceDN w:val="0"/>
        <w:adjustRightInd w:val="0"/>
        <w:spacing w:after="0" w:line="240" w:lineRule="auto"/>
        <w:jc w:val="center"/>
        <w:rPr>
          <w:rFonts w:ascii="Times New Roman" w:eastAsia="Calibri" w:hAnsi="Times New Roman" w:cs="Times New Roman"/>
          <w:b/>
          <w:sz w:val="28"/>
          <w:szCs w:val="28"/>
        </w:rPr>
      </w:pPr>
      <w:r w:rsidRPr="00D24098">
        <w:rPr>
          <w:rFonts w:ascii="Times New Roman" w:eastAsia="Calibri" w:hAnsi="Times New Roman" w:cs="Times New Roman"/>
          <w:b/>
          <w:sz w:val="28"/>
          <w:szCs w:val="28"/>
        </w:rPr>
        <w:t>Методические материалы для работы на</w:t>
      </w:r>
      <w:r>
        <w:rPr>
          <w:rFonts w:ascii="Times New Roman" w:eastAsia="Calibri" w:hAnsi="Times New Roman" w:cs="Times New Roman"/>
          <w:b/>
          <w:sz w:val="28"/>
          <w:szCs w:val="28"/>
        </w:rPr>
        <w:t xml:space="preserve"> маршруте</w:t>
      </w:r>
    </w:p>
    <w:p w:rsidR="000D760E" w:rsidRPr="00C54BDE" w:rsidRDefault="000D760E" w:rsidP="000D760E">
      <w:pPr>
        <w:autoSpaceDE w:val="0"/>
        <w:autoSpaceDN w:val="0"/>
        <w:adjustRightInd w:val="0"/>
        <w:spacing w:after="0" w:line="240" w:lineRule="auto"/>
        <w:rPr>
          <w:rFonts w:ascii="Times New Roman" w:eastAsia="Calibri" w:hAnsi="Times New Roman" w:cs="Times New Roman"/>
          <w:b/>
          <w:sz w:val="28"/>
          <w:szCs w:val="28"/>
        </w:rPr>
      </w:pPr>
    </w:p>
    <w:p w:rsidR="000D760E" w:rsidRDefault="000D760E" w:rsidP="000D760E">
      <w:pPr>
        <w:autoSpaceDE w:val="0"/>
        <w:autoSpaceDN w:val="0"/>
        <w:adjustRightInd w:val="0"/>
        <w:spacing w:after="0" w:line="240" w:lineRule="auto"/>
        <w:rPr>
          <w:rFonts w:ascii="Times New Roman" w:eastAsia="Calibri" w:hAnsi="Times New Roman" w:cs="Times New Roman"/>
          <w:b/>
          <w:sz w:val="28"/>
          <w:szCs w:val="28"/>
        </w:rPr>
      </w:pPr>
      <w:r w:rsidRPr="00D24098">
        <w:rPr>
          <w:rFonts w:ascii="Times New Roman" w:eastAsia="Calibri" w:hAnsi="Times New Roman" w:cs="Times New Roman"/>
          <w:b/>
          <w:sz w:val="28"/>
          <w:szCs w:val="28"/>
        </w:rPr>
        <w:t xml:space="preserve">Тесты для экскурсантов, по итогам 1 дня экскурсионного маршрута </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b/>
          <w:sz w:val="28"/>
          <w:szCs w:val="28"/>
        </w:rPr>
      </w:pP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1.Назовите год основания Рязани (1095)</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2.Назовите имя нашего земляка, русского поэта, уроженца с. Константиново и дату его рождения (С.А.</w:t>
      </w:r>
      <w:r>
        <w:rPr>
          <w:rFonts w:ascii="Times New Roman" w:eastAsia="Calibri" w:hAnsi="Times New Roman" w:cs="Times New Roman"/>
          <w:sz w:val="28"/>
          <w:szCs w:val="28"/>
        </w:rPr>
        <w:t xml:space="preserve"> </w:t>
      </w:r>
      <w:r w:rsidRPr="00D24098">
        <w:rPr>
          <w:rFonts w:ascii="Times New Roman" w:eastAsia="Calibri" w:hAnsi="Times New Roman" w:cs="Times New Roman"/>
          <w:sz w:val="28"/>
          <w:szCs w:val="28"/>
        </w:rPr>
        <w:t>Есенин 03.10.1895)</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3.Когда был установлен памятник С.</w:t>
      </w:r>
      <w:r>
        <w:rPr>
          <w:rFonts w:ascii="Times New Roman" w:eastAsia="Calibri" w:hAnsi="Times New Roman" w:cs="Times New Roman"/>
          <w:sz w:val="28"/>
          <w:szCs w:val="28"/>
        </w:rPr>
        <w:t xml:space="preserve">А. </w:t>
      </w:r>
      <w:r w:rsidRPr="00D24098">
        <w:rPr>
          <w:rFonts w:ascii="Times New Roman" w:eastAsia="Calibri" w:hAnsi="Times New Roman" w:cs="Times New Roman"/>
          <w:sz w:val="28"/>
          <w:szCs w:val="28"/>
        </w:rPr>
        <w:t>Есенину на набережной Кремля?  Кто архитектор? (в день 80-летия поэта, в 1975году.  Архитектор А. Кибальников)</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4. Как назывался первый стихотворный сборник С.</w:t>
      </w:r>
      <w:r>
        <w:rPr>
          <w:rFonts w:ascii="Times New Roman" w:eastAsia="Calibri" w:hAnsi="Times New Roman" w:cs="Times New Roman"/>
          <w:sz w:val="28"/>
          <w:szCs w:val="28"/>
        </w:rPr>
        <w:t xml:space="preserve">А. </w:t>
      </w:r>
      <w:r w:rsidRPr="00D24098">
        <w:rPr>
          <w:rFonts w:ascii="Times New Roman" w:eastAsia="Calibri" w:hAnsi="Times New Roman" w:cs="Times New Roman"/>
          <w:sz w:val="28"/>
          <w:szCs w:val="28"/>
        </w:rPr>
        <w:t>Есенина, который не был принят к печати? («Больные думы»)</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5.  В мае 1915 года С.</w:t>
      </w:r>
      <w:r>
        <w:rPr>
          <w:rFonts w:ascii="Times New Roman" w:eastAsia="Calibri" w:hAnsi="Times New Roman" w:cs="Times New Roman"/>
          <w:sz w:val="28"/>
          <w:szCs w:val="28"/>
        </w:rPr>
        <w:t xml:space="preserve">А. </w:t>
      </w:r>
      <w:r w:rsidRPr="00D24098">
        <w:rPr>
          <w:rFonts w:ascii="Times New Roman" w:eastAsia="Calibri" w:hAnsi="Times New Roman" w:cs="Times New Roman"/>
          <w:sz w:val="28"/>
          <w:szCs w:val="28"/>
        </w:rPr>
        <w:t xml:space="preserve">Есенина призвали на военную службу. </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Кем служил поэт?  (Санитаром)</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6.Как назывался электрический театр, который в 1917 году посетил поэт (Дарьялы)</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7.Какие события заставили С.</w:t>
      </w:r>
      <w:r>
        <w:rPr>
          <w:rFonts w:ascii="Times New Roman" w:eastAsia="Calibri" w:hAnsi="Times New Roman" w:cs="Times New Roman"/>
          <w:sz w:val="28"/>
          <w:szCs w:val="28"/>
        </w:rPr>
        <w:t xml:space="preserve">А. </w:t>
      </w:r>
      <w:r w:rsidRPr="00D24098">
        <w:rPr>
          <w:rFonts w:ascii="Times New Roman" w:eastAsia="Calibri" w:hAnsi="Times New Roman" w:cs="Times New Roman"/>
          <w:sz w:val="28"/>
          <w:szCs w:val="28"/>
        </w:rPr>
        <w:t>Есенина заступиться за земляков? (Голод и нищета людей)</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8.Откуда и куда был перенесен бюст поэта в год его 100-летия,</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 xml:space="preserve">в 1995 году? (Из с.Константиново в Рязанский Верхний городской сад) </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p>
    <w:p w:rsidR="000D760E" w:rsidRDefault="000D760E" w:rsidP="000D760E">
      <w:pPr>
        <w:autoSpaceDE w:val="0"/>
        <w:autoSpaceDN w:val="0"/>
        <w:adjustRightInd w:val="0"/>
        <w:spacing w:after="0" w:line="240" w:lineRule="auto"/>
        <w:rPr>
          <w:rFonts w:ascii="Times New Roman" w:eastAsia="Calibri" w:hAnsi="Times New Roman" w:cs="Times New Roman"/>
          <w:b/>
          <w:sz w:val="28"/>
          <w:szCs w:val="28"/>
        </w:rPr>
      </w:pPr>
      <w:r w:rsidRPr="00D24098">
        <w:rPr>
          <w:rFonts w:ascii="Times New Roman" w:eastAsia="Calibri" w:hAnsi="Times New Roman" w:cs="Times New Roman"/>
          <w:b/>
          <w:sz w:val="28"/>
          <w:szCs w:val="28"/>
        </w:rPr>
        <w:t xml:space="preserve">Тесты для экскурсантов, по итогам 2 дня экскурсионного маршрута </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b/>
          <w:sz w:val="28"/>
          <w:szCs w:val="28"/>
        </w:rPr>
      </w:pP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1.Как раньше называлась улица Есенина? (Ряжская)</w:t>
      </w:r>
    </w:p>
    <w:p w:rsidR="000D760E" w:rsidRPr="00D24098" w:rsidRDefault="000D760E" w:rsidP="000D760E">
      <w:pPr>
        <w:autoSpaceDE w:val="0"/>
        <w:autoSpaceDN w:val="0"/>
        <w:adjustRightInd w:val="0"/>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2. Перечислите основные здания и сооружения на улице Есенина (Драмтеатр, Фонтан «Фанфары и маски», Театр кукол, Дворец детского творчества)</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3.Кому установлен памятник в нижнем парке Дворца детского творчества?  (А.С.Пушкину)</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b/>
          <w:sz w:val="28"/>
          <w:szCs w:val="28"/>
        </w:rPr>
        <w:t>Изготовление собственной книжки-малышки</w:t>
      </w:r>
      <w:r w:rsidRPr="00D24098">
        <w:rPr>
          <w:rFonts w:ascii="Times New Roman" w:eastAsia="Calibri" w:hAnsi="Times New Roman" w:cs="Times New Roman"/>
          <w:sz w:val="28"/>
          <w:szCs w:val="28"/>
        </w:rPr>
        <w:t>.</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b/>
          <w:sz w:val="28"/>
          <w:szCs w:val="28"/>
        </w:rPr>
        <w:t>Необходимые материалы и инструменты</w:t>
      </w:r>
      <w:r w:rsidRPr="00D24098">
        <w:rPr>
          <w:rFonts w:ascii="Times New Roman" w:eastAsia="Calibri" w:hAnsi="Times New Roman" w:cs="Times New Roman"/>
          <w:sz w:val="28"/>
          <w:szCs w:val="28"/>
        </w:rPr>
        <w:t>: бумага А4(белая и цветная), линейка, ножницы, карандаши, клей-карандаш.</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b/>
          <w:sz w:val="28"/>
          <w:szCs w:val="28"/>
        </w:rPr>
        <w:t>Техника исполнения - оригами</w:t>
      </w:r>
      <w:r w:rsidRPr="00D24098">
        <w:rPr>
          <w:rFonts w:ascii="Times New Roman" w:eastAsia="Calibri" w:hAnsi="Times New Roman" w:cs="Times New Roman"/>
          <w:sz w:val="28"/>
          <w:szCs w:val="28"/>
        </w:rPr>
        <w:t>.</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Берем белый лист бумаги А4(альбомное расположение) и складываем его в 2 раза, а затем еще в 2. Разворачиваем и по полученным линиям разрезаем. Получилось 4 узких полосы. Берем одну полосу и складываем гармошкой шириной 4 см,</w:t>
      </w:r>
      <w:r>
        <w:rPr>
          <w:rFonts w:ascii="Times New Roman" w:eastAsia="Calibri" w:hAnsi="Times New Roman" w:cs="Times New Roman"/>
          <w:sz w:val="28"/>
          <w:szCs w:val="28"/>
        </w:rPr>
        <w:t xml:space="preserve"> </w:t>
      </w:r>
      <w:r w:rsidRPr="00D24098">
        <w:rPr>
          <w:rFonts w:ascii="Times New Roman" w:eastAsia="Calibri" w:hAnsi="Times New Roman" w:cs="Times New Roman"/>
          <w:sz w:val="28"/>
          <w:szCs w:val="28"/>
        </w:rPr>
        <w:t xml:space="preserve">то же самое проделываем с еще 2 полосками. Получилось 3 гармошки, край первой склеиваем со второй, затем край второй склеиваем с </w:t>
      </w:r>
      <w:r w:rsidRPr="00D24098">
        <w:rPr>
          <w:rFonts w:ascii="Times New Roman" w:eastAsia="Calibri" w:hAnsi="Times New Roman" w:cs="Times New Roman"/>
          <w:sz w:val="28"/>
          <w:szCs w:val="28"/>
        </w:rPr>
        <w:lastRenderedPageBreak/>
        <w:t>третьей. Теперь мы имеем одну длинную гармошку-это и есть странички нашей книжки.</w:t>
      </w:r>
    </w:p>
    <w:p w:rsidR="000D760E" w:rsidRPr="00D24098"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Переходим к обложке. Необходимо взять цветную бумагу размером 13 на 10 см и обозначить середину. Затем прикладываем сложенную гармошку к середине цветной бумаги и подгибаем края со всех сторон. После вставляем гармошку (блок) в обложку.</w:t>
      </w:r>
    </w:p>
    <w:p w:rsidR="000D760E" w:rsidRDefault="000D760E" w:rsidP="000D760E">
      <w:pPr>
        <w:tabs>
          <w:tab w:val="left" w:pos="4028"/>
        </w:tabs>
        <w:spacing w:after="0" w:line="240" w:lineRule="auto"/>
        <w:rPr>
          <w:rFonts w:ascii="Times New Roman" w:eastAsia="Calibri" w:hAnsi="Times New Roman" w:cs="Times New Roman"/>
          <w:sz w:val="28"/>
          <w:szCs w:val="28"/>
        </w:rPr>
      </w:pPr>
      <w:r w:rsidRPr="00D24098">
        <w:rPr>
          <w:rFonts w:ascii="Times New Roman" w:eastAsia="Calibri" w:hAnsi="Times New Roman" w:cs="Times New Roman"/>
          <w:sz w:val="28"/>
          <w:szCs w:val="28"/>
        </w:rPr>
        <w:t>Мини-книжечка готова. Оформить ее можно по своему желанию.</w:t>
      </w:r>
    </w:p>
    <w:p w:rsidR="000D760E" w:rsidRPr="00D24098" w:rsidRDefault="000D760E" w:rsidP="000D760E">
      <w:pPr>
        <w:tabs>
          <w:tab w:val="left" w:pos="4028"/>
        </w:tabs>
        <w:spacing w:after="0" w:line="240" w:lineRule="auto"/>
        <w:rPr>
          <w:rFonts w:ascii="Times New Roman" w:eastAsia="Calibri" w:hAnsi="Times New Roman" w:cs="Times New Roman"/>
          <w:noProof/>
          <w:sz w:val="28"/>
          <w:szCs w:val="28"/>
        </w:rPr>
      </w:pPr>
    </w:p>
    <w:p w:rsidR="000D760E" w:rsidRDefault="000D760E" w:rsidP="000D760E">
      <w:pPr>
        <w:spacing w:line="240" w:lineRule="auto"/>
      </w:pPr>
      <w:r>
        <w:t xml:space="preserve">           </w:t>
      </w:r>
      <w:r>
        <w:rPr>
          <w:rFonts w:ascii="Times New Roman" w:eastAsia="Calibri" w:hAnsi="Times New Roman" w:cs="Times New Roman"/>
          <w:noProof/>
          <w:sz w:val="28"/>
          <w:szCs w:val="28"/>
        </w:rPr>
        <w:drawing>
          <wp:inline distT="0" distB="0" distL="0" distR="0" wp14:anchorId="2C4746AE" wp14:editId="456F41B9">
            <wp:extent cx="2256074" cy="16922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6743" cy="1722781"/>
                    </a:xfrm>
                    <a:prstGeom prst="rect">
                      <a:avLst/>
                    </a:prstGeom>
                    <a:noFill/>
                  </pic:spPr>
                </pic:pic>
              </a:graphicData>
            </a:graphic>
          </wp:inline>
        </w:drawing>
      </w:r>
      <w:r>
        <w:t xml:space="preserve">                          </w:t>
      </w:r>
      <w:r>
        <w:rPr>
          <w:rFonts w:ascii="Times New Roman" w:eastAsia="Calibri" w:hAnsi="Times New Roman" w:cs="Times New Roman"/>
          <w:noProof/>
          <w:sz w:val="28"/>
          <w:szCs w:val="28"/>
        </w:rPr>
        <w:drawing>
          <wp:inline distT="0" distB="0" distL="0" distR="0" wp14:anchorId="58393F1B" wp14:editId="2736D40A">
            <wp:extent cx="2574761" cy="16560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4419" cy="1675156"/>
                    </a:xfrm>
                    <a:prstGeom prst="rect">
                      <a:avLst/>
                    </a:prstGeom>
                    <a:noFill/>
                  </pic:spPr>
                </pic:pic>
              </a:graphicData>
            </a:graphic>
          </wp:inline>
        </w:drawing>
      </w:r>
    </w:p>
    <w:p w:rsidR="000D760E" w:rsidRDefault="000D760E" w:rsidP="000D760E">
      <w:pPr>
        <w:spacing w:line="240" w:lineRule="auto"/>
      </w:pPr>
    </w:p>
    <w:p w:rsidR="000D760E" w:rsidRDefault="000D760E" w:rsidP="000D760E">
      <w:pPr>
        <w:spacing w:line="240" w:lineRule="auto"/>
      </w:pPr>
      <w:r>
        <w:t xml:space="preserve">                                                                        </w:t>
      </w:r>
    </w:p>
    <w:p w:rsidR="000D760E" w:rsidRDefault="000D760E" w:rsidP="000D760E">
      <w:pPr>
        <w:spacing w:line="240" w:lineRule="auto"/>
      </w:pPr>
      <w:r w:rsidRPr="00D24098">
        <w:rPr>
          <w:rFonts w:ascii="Times New Roman" w:eastAsia="Calibri" w:hAnsi="Times New Roman" w:cs="Times New Roman"/>
          <w:noProof/>
          <w:sz w:val="28"/>
          <w:szCs w:val="28"/>
        </w:rPr>
        <w:drawing>
          <wp:anchor distT="0" distB="0" distL="114300" distR="114300" simplePos="0" relativeHeight="251678720" behindDoc="0" locked="0" layoutInCell="1" allowOverlap="1" wp14:anchorId="7D714651" wp14:editId="7DA38496">
            <wp:simplePos x="0" y="0"/>
            <wp:positionH relativeFrom="column">
              <wp:posOffset>4518660</wp:posOffset>
            </wp:positionH>
            <wp:positionV relativeFrom="page">
              <wp:posOffset>4137025</wp:posOffset>
            </wp:positionV>
            <wp:extent cx="1333500" cy="1778000"/>
            <wp:effectExtent l="0" t="0" r="0" b="0"/>
            <wp:wrapSquare wrapText="bothSides"/>
            <wp:docPr id="16" name="Рисунок 16" descr="https://sun9-51.userapi.com/impg/88HW8K2irzflGpOC44uaNARRjc3ikqhw7jU0wQ/vmeUsr_7Flc.jpg?size=1200x1600&amp;quality=95&amp;sign=63c2b680e4fe62ebedf41f270a195d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1.userapi.com/impg/88HW8K2irzflGpOC44uaNARRjc3ikqhw7jU0wQ/vmeUsr_7Flc.jpg?size=1200x1600&amp;quality=95&amp;sign=63c2b680e4fe62ebedf41f270a195db7&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098">
        <w:rPr>
          <w:rFonts w:ascii="Times New Roman" w:eastAsia="Calibri" w:hAnsi="Times New Roman" w:cs="Times New Roman"/>
          <w:noProof/>
          <w:sz w:val="28"/>
          <w:szCs w:val="28"/>
        </w:rPr>
        <w:drawing>
          <wp:anchor distT="0" distB="0" distL="114300" distR="114300" simplePos="0" relativeHeight="251677696" behindDoc="0" locked="0" layoutInCell="1" allowOverlap="1" wp14:anchorId="052275BE" wp14:editId="160BA842">
            <wp:simplePos x="0" y="0"/>
            <wp:positionH relativeFrom="column">
              <wp:posOffset>2213610</wp:posOffset>
            </wp:positionH>
            <wp:positionV relativeFrom="page">
              <wp:posOffset>4088765</wp:posOffset>
            </wp:positionV>
            <wp:extent cx="1371600" cy="1828800"/>
            <wp:effectExtent l="0" t="0" r="0" b="0"/>
            <wp:wrapSquare wrapText="bothSides"/>
            <wp:docPr id="23" name="Рисунок 23" descr="https://sun9-80.userapi.com/impg/sbwbd8yHiqVS50TgSwqMbiQtr-EsN_RpibWMXg/P8YJrChF3eM.jpg?size=1200x1600&amp;quality=95&amp;sign=f67293b1182ffa05884d68a05b674a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80.userapi.com/impg/sbwbd8yHiqVS50TgSwqMbiQtr-EsN_RpibWMXg/P8YJrChF3eM.jpg?size=1200x1600&amp;quality=95&amp;sign=f67293b1182ffa05884d68a05b674a26&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098">
        <w:rPr>
          <w:rFonts w:ascii="Times New Roman" w:eastAsia="Calibri" w:hAnsi="Times New Roman" w:cs="Times New Roman"/>
          <w:noProof/>
          <w:sz w:val="28"/>
          <w:szCs w:val="28"/>
        </w:rPr>
        <w:drawing>
          <wp:anchor distT="0" distB="0" distL="114300" distR="114300" simplePos="0" relativeHeight="251676672" behindDoc="0" locked="0" layoutInCell="1" allowOverlap="1" wp14:anchorId="5842A239" wp14:editId="0F565208">
            <wp:simplePos x="0" y="0"/>
            <wp:positionH relativeFrom="column">
              <wp:posOffset>231775</wp:posOffset>
            </wp:positionH>
            <wp:positionV relativeFrom="page">
              <wp:posOffset>4105275</wp:posOffset>
            </wp:positionV>
            <wp:extent cx="1362075" cy="1816735"/>
            <wp:effectExtent l="0" t="0" r="9525" b="0"/>
            <wp:wrapSquare wrapText="bothSides"/>
            <wp:docPr id="24" name="Рисунок 24" descr="https://sun9-81.userapi.com/impg/a-N7RGFnKqyu7U68HJEImwMJ6AHKycf5vdZP8A/3TKSrAmgyhk.jpg?size=1200x1600&amp;quality=95&amp;sign=2fe7657fba0ecf0268811d11057d980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1.userapi.com/impg/a-N7RGFnKqyu7U68HJEImwMJ6AHKycf5vdZP8A/3TKSrAmgyhk.jpg?size=1200x1600&amp;quality=95&amp;sign=2fe7657fba0ecf0268811d11057d980d&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20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60E" w:rsidRDefault="000D760E" w:rsidP="000D760E">
      <w:pPr>
        <w:spacing w:line="240" w:lineRule="auto"/>
      </w:pPr>
    </w:p>
    <w:p w:rsidR="000D760E" w:rsidRDefault="000D760E" w:rsidP="000D760E">
      <w:pPr>
        <w:spacing w:line="240" w:lineRule="auto"/>
      </w:pPr>
    </w:p>
    <w:p w:rsidR="000D760E" w:rsidRDefault="000D760E" w:rsidP="000D760E">
      <w:pPr>
        <w:spacing w:line="240" w:lineRule="auto"/>
      </w:pPr>
    </w:p>
    <w:p w:rsidR="000D760E" w:rsidRDefault="000D760E" w:rsidP="000D760E">
      <w:pPr>
        <w:spacing w:line="240" w:lineRule="auto"/>
      </w:pPr>
    </w:p>
    <w:p w:rsidR="000D760E" w:rsidRPr="004271A4" w:rsidRDefault="000D760E" w:rsidP="000D760E"/>
    <w:p w:rsidR="000D760E" w:rsidRPr="004271A4" w:rsidRDefault="000D760E" w:rsidP="000D760E"/>
    <w:p w:rsidR="000D760E" w:rsidRPr="004271A4" w:rsidRDefault="000D760E" w:rsidP="000D760E"/>
    <w:p w:rsidR="000D760E" w:rsidRDefault="000D760E" w:rsidP="000D760E"/>
    <w:p w:rsidR="000D760E" w:rsidRDefault="000D760E" w:rsidP="000D760E">
      <w:pPr>
        <w:tabs>
          <w:tab w:val="left" w:pos="7248"/>
        </w:tabs>
      </w:pPr>
      <w:r>
        <w:tab/>
      </w:r>
    </w:p>
    <w:p w:rsidR="000D760E" w:rsidRPr="000D760E" w:rsidRDefault="000D760E" w:rsidP="006D68BB">
      <w:pPr>
        <w:spacing w:line="240" w:lineRule="auto"/>
        <w:rPr>
          <w:rFonts w:ascii="Times New Roman" w:hAnsi="Times New Roman" w:cs="Times New Roman"/>
          <w:b/>
          <w:sz w:val="28"/>
          <w:szCs w:val="28"/>
        </w:rPr>
      </w:pPr>
      <w:bookmarkStart w:id="0" w:name="_GoBack"/>
      <w:bookmarkEnd w:id="0"/>
    </w:p>
    <w:sectPr w:rsidR="000D760E" w:rsidRPr="000D760E" w:rsidSect="00953DF8">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E31" w:rsidRDefault="008F6E31" w:rsidP="00E03B2B">
      <w:pPr>
        <w:spacing w:after="0" w:line="240" w:lineRule="auto"/>
      </w:pPr>
      <w:r>
        <w:separator/>
      </w:r>
    </w:p>
  </w:endnote>
  <w:endnote w:type="continuationSeparator" w:id="0">
    <w:p w:rsidR="008F6E31" w:rsidRDefault="008F6E31" w:rsidP="00E03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Calibri"/>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108030"/>
      <w:docPartObj>
        <w:docPartGallery w:val="Page Numbers (Bottom of Page)"/>
        <w:docPartUnique/>
      </w:docPartObj>
    </w:sdtPr>
    <w:sdtEndPr/>
    <w:sdtContent>
      <w:p w:rsidR="00467183" w:rsidRDefault="00467183">
        <w:pPr>
          <w:pStyle w:val="a7"/>
          <w:jc w:val="center"/>
        </w:pPr>
        <w:r>
          <w:fldChar w:fldCharType="begin"/>
        </w:r>
        <w:r>
          <w:instrText>PAGE   \* MERGEFORMAT</w:instrText>
        </w:r>
        <w:r>
          <w:fldChar w:fldCharType="separate"/>
        </w:r>
        <w:r w:rsidR="000D760E">
          <w:rPr>
            <w:noProof/>
          </w:rPr>
          <w:t>17</w:t>
        </w:r>
        <w:r>
          <w:fldChar w:fldCharType="end"/>
        </w:r>
      </w:p>
    </w:sdtContent>
  </w:sdt>
  <w:p w:rsidR="00467183" w:rsidRDefault="0046718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E31" w:rsidRDefault="008F6E31" w:rsidP="00E03B2B">
      <w:pPr>
        <w:spacing w:after="0" w:line="240" w:lineRule="auto"/>
      </w:pPr>
      <w:r>
        <w:separator/>
      </w:r>
    </w:p>
  </w:footnote>
  <w:footnote w:type="continuationSeparator" w:id="0">
    <w:p w:rsidR="008F6E31" w:rsidRDefault="008F6E31" w:rsidP="00E03B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B766C"/>
    <w:multiLevelType w:val="hybridMultilevel"/>
    <w:tmpl w:val="C4D8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0157D3"/>
    <w:multiLevelType w:val="hybridMultilevel"/>
    <w:tmpl w:val="07CED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8F09F9"/>
    <w:multiLevelType w:val="hybridMultilevel"/>
    <w:tmpl w:val="A24E1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4215DB"/>
    <w:multiLevelType w:val="hybridMultilevel"/>
    <w:tmpl w:val="CE0E6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D47545"/>
    <w:multiLevelType w:val="hybridMultilevel"/>
    <w:tmpl w:val="5676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5A4800"/>
    <w:multiLevelType w:val="hybridMultilevel"/>
    <w:tmpl w:val="26FA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1C4213"/>
    <w:multiLevelType w:val="hybridMultilevel"/>
    <w:tmpl w:val="09B02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FDF63AD"/>
    <w:multiLevelType w:val="hybridMultilevel"/>
    <w:tmpl w:val="49C6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37E5453"/>
    <w:multiLevelType w:val="hybridMultilevel"/>
    <w:tmpl w:val="737A7888"/>
    <w:lvl w:ilvl="0" w:tplc="741E07D2">
      <w:numFmt w:val="bullet"/>
      <w:lvlText w:val="-"/>
      <w:lvlJc w:val="left"/>
      <w:pPr>
        <w:ind w:left="720" w:hanging="360"/>
      </w:pPr>
      <w:rPr>
        <w:rFonts w:ascii="TimesNewRomanPSMT" w:eastAsiaTheme="minorHAnsi" w:hAnsi="TimesNewRomanPSMT" w:cs="TimesNewRomanPS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74B1AB6"/>
    <w:multiLevelType w:val="hybridMultilevel"/>
    <w:tmpl w:val="E8BC1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3327B4"/>
    <w:multiLevelType w:val="hybridMultilevel"/>
    <w:tmpl w:val="2FF6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AA3F6F"/>
    <w:multiLevelType w:val="hybridMultilevel"/>
    <w:tmpl w:val="675CD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27252E4"/>
    <w:multiLevelType w:val="hybridMultilevel"/>
    <w:tmpl w:val="528A0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7F354D"/>
    <w:multiLevelType w:val="hybridMultilevel"/>
    <w:tmpl w:val="FA2AB1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8"/>
  </w:num>
  <w:num w:numId="2">
    <w:abstractNumId w:val="2"/>
  </w:num>
  <w:num w:numId="3">
    <w:abstractNumId w:val="13"/>
  </w:num>
  <w:num w:numId="4">
    <w:abstractNumId w:val="6"/>
  </w:num>
  <w:num w:numId="5">
    <w:abstractNumId w:val="10"/>
  </w:num>
  <w:num w:numId="6">
    <w:abstractNumId w:val="3"/>
  </w:num>
  <w:num w:numId="7">
    <w:abstractNumId w:val="12"/>
  </w:num>
  <w:num w:numId="8">
    <w:abstractNumId w:val="5"/>
  </w:num>
  <w:num w:numId="9">
    <w:abstractNumId w:val="11"/>
  </w:num>
  <w:num w:numId="10">
    <w:abstractNumId w:val="1"/>
  </w:num>
  <w:num w:numId="11">
    <w:abstractNumId w:val="7"/>
  </w:num>
  <w:num w:numId="12">
    <w:abstractNumId w:val="4"/>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64DB1"/>
    <w:rsid w:val="000110D4"/>
    <w:rsid w:val="000D55D6"/>
    <w:rsid w:val="000D760E"/>
    <w:rsid w:val="001533E5"/>
    <w:rsid w:val="00162208"/>
    <w:rsid w:val="0018766F"/>
    <w:rsid w:val="001B7852"/>
    <w:rsid w:val="002A2456"/>
    <w:rsid w:val="00332E0C"/>
    <w:rsid w:val="00335D0C"/>
    <w:rsid w:val="003C08BF"/>
    <w:rsid w:val="0046488D"/>
    <w:rsid w:val="00467183"/>
    <w:rsid w:val="00494EB1"/>
    <w:rsid w:val="004B0495"/>
    <w:rsid w:val="004D78A2"/>
    <w:rsid w:val="00543DAF"/>
    <w:rsid w:val="005B0A79"/>
    <w:rsid w:val="005E0E14"/>
    <w:rsid w:val="0063793D"/>
    <w:rsid w:val="00653E13"/>
    <w:rsid w:val="006D68BB"/>
    <w:rsid w:val="006E2F50"/>
    <w:rsid w:val="00723717"/>
    <w:rsid w:val="00752835"/>
    <w:rsid w:val="00771EBE"/>
    <w:rsid w:val="007C0032"/>
    <w:rsid w:val="007D06D2"/>
    <w:rsid w:val="0082635E"/>
    <w:rsid w:val="008B1C5B"/>
    <w:rsid w:val="008C49C7"/>
    <w:rsid w:val="008C5D4E"/>
    <w:rsid w:val="008E5FA6"/>
    <w:rsid w:val="008F6E31"/>
    <w:rsid w:val="009346FA"/>
    <w:rsid w:val="00953DF8"/>
    <w:rsid w:val="009572DF"/>
    <w:rsid w:val="009B37D7"/>
    <w:rsid w:val="00AD3CFE"/>
    <w:rsid w:val="00AE0EE6"/>
    <w:rsid w:val="00B923BA"/>
    <w:rsid w:val="00BD7D5F"/>
    <w:rsid w:val="00C10050"/>
    <w:rsid w:val="00C24997"/>
    <w:rsid w:val="00C62B53"/>
    <w:rsid w:val="00C64DB1"/>
    <w:rsid w:val="00C9797D"/>
    <w:rsid w:val="00CD78BF"/>
    <w:rsid w:val="00CF3103"/>
    <w:rsid w:val="00CF3E55"/>
    <w:rsid w:val="00D77C75"/>
    <w:rsid w:val="00D81747"/>
    <w:rsid w:val="00DC3210"/>
    <w:rsid w:val="00E03B2B"/>
    <w:rsid w:val="00E173C2"/>
    <w:rsid w:val="00E31E17"/>
    <w:rsid w:val="00E736A3"/>
    <w:rsid w:val="00E75923"/>
    <w:rsid w:val="00E8768F"/>
    <w:rsid w:val="00E97B68"/>
    <w:rsid w:val="00EC3445"/>
    <w:rsid w:val="00ED758A"/>
    <w:rsid w:val="00F05E1B"/>
    <w:rsid w:val="00F20882"/>
    <w:rsid w:val="00F62C29"/>
    <w:rsid w:val="00FC58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CD9E"/>
  <w15:docId w15:val="{5C90E9C4-8328-4717-B78D-89EA5229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D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4D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82635E"/>
    <w:pPr>
      <w:spacing w:after="160" w:line="259" w:lineRule="auto"/>
      <w:ind w:left="720"/>
      <w:contextualSpacing/>
    </w:pPr>
    <w:rPr>
      <w:rFonts w:eastAsiaTheme="minorHAnsi"/>
      <w:lang w:eastAsia="en-US"/>
    </w:rPr>
  </w:style>
  <w:style w:type="paragraph" w:styleId="a5">
    <w:name w:val="header"/>
    <w:basedOn w:val="a"/>
    <w:link w:val="a6"/>
    <w:uiPriority w:val="99"/>
    <w:unhideWhenUsed/>
    <w:rsid w:val="00E03B2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3B2B"/>
  </w:style>
  <w:style w:type="paragraph" w:styleId="a7">
    <w:name w:val="footer"/>
    <w:basedOn w:val="a"/>
    <w:link w:val="a8"/>
    <w:uiPriority w:val="99"/>
    <w:unhideWhenUsed/>
    <w:rsid w:val="00E03B2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3B2B"/>
  </w:style>
  <w:style w:type="character" w:styleId="a9">
    <w:name w:val="Hyperlink"/>
    <w:basedOn w:val="a0"/>
    <w:uiPriority w:val="99"/>
    <w:unhideWhenUsed/>
    <w:rsid w:val="00332E0C"/>
    <w:rPr>
      <w:color w:val="0000FF"/>
      <w:u w:val="single"/>
    </w:rPr>
  </w:style>
  <w:style w:type="character" w:styleId="aa">
    <w:name w:val="FollowedHyperlink"/>
    <w:basedOn w:val="a0"/>
    <w:uiPriority w:val="99"/>
    <w:semiHidden/>
    <w:unhideWhenUsed/>
    <w:rsid w:val="00D81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74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gddt.ru/istoriya-dvorca-detskogo-tvorchestva.html" TargetMode="External"/><Relationship Id="rId18" Type="http://schemas.openxmlformats.org/officeDocument/2006/relationships/hyperlink" Target="https://yandex.ru/maps/11/ryazan/?from=tabbar&amp;ll=39.758646%2C54.623238&amp;mode=routes&amp;rtext=54.621586%2C39.755531~54.621290%2C39.757327~54.622714%2C39.758797~54.625102%2C39.759948&amp;rtt=pd&amp;ruri=ymapsbm1%3A%2F%2Forg%3Foid%3D112471642673~ymapsbm1%3A%2F%2Forg%3Foid%3D1118277251~ymapsbm1%3A%2F%2Forg%3Foid%3D1129685573~ymapsbm1%3A%2F%2Forg%3Foid%3D1188874140&amp;source=serp_navig&amp;z=16.82" TargetMode="External"/><Relationship Id="rId26" Type="http://schemas.microsoft.com/office/2007/relationships/hdphoto" Target="media/hdphoto2.wdp"/><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maps/11/ryazan/?from=tabbar&amp;ll=39.747472%2C54.628737&amp;mode=routes&amp;rtext=54.635353%2C39.742251~54.635136%2C39.747056~54.632697%2C39.745996~54.633092%2C39.743454~54.629190%2C39.735530~54.628194%2C39.739267~54.629127%2C39.738325~54.630112%2C39.742977~54.624579%2C39.749376~54.622070%2C39.755527&amp;rtt=pd&amp;ruri=~~~ymapsbm1%3A%2F%2Forg%3Foid%3D145053534650~~~ymapsbm1%3A%2F%2Forg%3Foid%3D1090233996~~ymapsbm1%3A%2F%2Forg%3Foid%3D6299239630~ymapsbm1%3A%2F%2Fgeo%3Fll%3D39.756%252C54.622%26spn%3D0.001%252C0.001%26text%3D%25D0%25A0%25D0%25BE%25D1%2581%25D1%2581%25D0%25B8%25D1%258F%252C%2520%25D0%25A0%25D1%258F%25D0%25B7%25D0%25B0%25D0%25BD%25D1%258C%252C%2520%25D1%2583%25D0%25BB%25D0%25B8%25D1%2586%25D0%25B0%2520%25D0%259B%25D0%25B5%25D0%25BD%25D0%25B8%25D0%25BD%25D0%25B0%252C%25201%252F70&amp;source=serp_navig&amp;z=15.64"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v.ru/index.php/ryazanskie-stranitsy/ryazan-eseninskaya-rus/152-ryazan"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enin.ru/alfavitnyi-spisok-proizvedenii/s/strana-negodiaev"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s://www.orexca.com/rus/russia/ryazan.htm"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rshrutrzn.wixsite.com/rznmarsh/&#1082;&#1086;&#1087;&#1080;&#1103;-6-2" TargetMode="External"/><Relationship Id="rId14" Type="http://schemas.openxmlformats.org/officeDocument/2006/relationships/hyperlink" Target="http://www.rgddt.ru/catalog/obrazovatelnye-uslugi/turistsko-kraevedcheskaya-napravlennost/muzej-detskoj-rukopisnoj-knigi.html" TargetMode="External"/><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museum-esenin.ru/biography"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482D8-106B-4BD0-A689-5DD29703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19</Pages>
  <Words>3890</Words>
  <Characters>22178</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dc:description/>
  <cp:lastModifiedBy>1</cp:lastModifiedBy>
  <cp:revision>29</cp:revision>
  <dcterms:created xsi:type="dcterms:W3CDTF">2023-10-31T07:16:00Z</dcterms:created>
  <dcterms:modified xsi:type="dcterms:W3CDTF">2023-11-28T13:33:00Z</dcterms:modified>
</cp:coreProperties>
</file>