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AE" w:rsidRPr="00192EAE" w:rsidRDefault="00192EAE" w:rsidP="00192EAE">
      <w:pPr>
        <w:jc w:val="center"/>
        <w:rPr>
          <w:rFonts w:ascii="Bahnschrift SemiLight" w:hAnsi="Bahnschrift SemiLight" w:cs="Times New Roman"/>
          <w:sz w:val="28"/>
          <w:u w:val="single"/>
        </w:rPr>
      </w:pPr>
      <w:r w:rsidRPr="00192EAE">
        <w:rPr>
          <w:rFonts w:ascii="Bahnschrift SemiLight" w:hAnsi="Bahnschrift SemiLight" w:cs="Times New Roman"/>
          <w:sz w:val="28"/>
          <w:u w:val="single"/>
        </w:rPr>
        <w:t xml:space="preserve">Памятка для родителей </w:t>
      </w:r>
    </w:p>
    <w:p w:rsidR="00192EAE" w:rsidRPr="00192EAE" w:rsidRDefault="00192EAE" w:rsidP="00192EAE">
      <w:pPr>
        <w:jc w:val="center"/>
        <w:rPr>
          <w:rFonts w:ascii="Bahnschrift SemiLight" w:hAnsi="Bahnschrift SemiLight" w:cs="Times New Roman"/>
          <w:sz w:val="28"/>
          <w:u w:val="single"/>
        </w:rPr>
      </w:pPr>
      <w:r w:rsidRPr="00192EAE">
        <w:rPr>
          <w:rFonts w:ascii="Bahnschrift SemiLight" w:hAnsi="Bahnschrift SemiLight" w:cs="Times New Roman"/>
          <w:sz w:val="28"/>
          <w:u w:val="single"/>
        </w:rPr>
        <w:t>«Помогите детям запомнить пр</w:t>
      </w:r>
      <w:r w:rsidRPr="00192EAE">
        <w:rPr>
          <w:rFonts w:ascii="Bahnschrift SemiLight" w:hAnsi="Bahnschrift SemiLight" w:cs="Times New Roman"/>
          <w:sz w:val="28"/>
          <w:u w:val="single"/>
        </w:rPr>
        <w:t>авила пожарной безопасности»</w:t>
      </w:r>
    </w:p>
    <w:p w:rsidR="00192EAE" w:rsidRPr="00192EAE" w:rsidRDefault="00192EAE" w:rsidP="00192EAE">
      <w:pPr>
        <w:spacing w:line="360" w:lineRule="auto"/>
        <w:rPr>
          <w:rFonts w:ascii="Times New Roman" w:hAnsi="Times New Roman" w:cs="Times New Roman"/>
          <w:sz w:val="28"/>
        </w:rPr>
      </w:pP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192EAE">
        <w:rPr>
          <w:rFonts w:ascii="Times New Roman" w:hAnsi="Times New Roman" w:cs="Times New Roman"/>
          <w:sz w:val="28"/>
        </w:rPr>
        <w:t>Выучите и запишите на листке бумаги ваш адрес и телефон. Положит</w:t>
      </w:r>
      <w:r w:rsidRPr="00192EAE">
        <w:rPr>
          <w:rFonts w:ascii="Times New Roman" w:hAnsi="Times New Roman" w:cs="Times New Roman"/>
          <w:sz w:val="28"/>
        </w:rPr>
        <w:t xml:space="preserve">е этот листок на видном месте. </w:t>
      </w: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192EAE">
        <w:rPr>
          <w:rFonts w:ascii="Times New Roman" w:hAnsi="Times New Roman" w:cs="Times New Roman"/>
          <w:sz w:val="28"/>
        </w:rPr>
        <w:t>Не играйте дома со спичками и зажигалками. 12 Это может стать причиной п</w:t>
      </w:r>
      <w:r w:rsidRPr="00192EAE">
        <w:rPr>
          <w:rFonts w:ascii="Times New Roman" w:hAnsi="Times New Roman" w:cs="Times New Roman"/>
          <w:sz w:val="28"/>
        </w:rPr>
        <w:t xml:space="preserve">ожара. </w:t>
      </w: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192EAE">
        <w:rPr>
          <w:rFonts w:ascii="Times New Roman" w:hAnsi="Times New Roman" w:cs="Times New Roman"/>
          <w:sz w:val="28"/>
        </w:rPr>
        <w:t>Уходя из дома или комнат</w:t>
      </w:r>
      <w:bookmarkStart w:id="0" w:name="_GoBack"/>
      <w:bookmarkEnd w:id="0"/>
      <w:r w:rsidRPr="00192EAE">
        <w:rPr>
          <w:rFonts w:ascii="Times New Roman" w:hAnsi="Times New Roman" w:cs="Times New Roman"/>
          <w:sz w:val="28"/>
        </w:rPr>
        <w:t>ы, не забывайте выключить электроприборы, особенно утюги, обогреватели, те</w:t>
      </w:r>
      <w:r w:rsidRPr="00192EAE">
        <w:rPr>
          <w:rFonts w:ascii="Times New Roman" w:hAnsi="Times New Roman" w:cs="Times New Roman"/>
          <w:sz w:val="28"/>
        </w:rPr>
        <w:t>левизор, светильники и т. д.</w:t>
      </w: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192EAE">
        <w:rPr>
          <w:rFonts w:ascii="Times New Roman" w:hAnsi="Times New Roman" w:cs="Times New Roman"/>
          <w:sz w:val="28"/>
        </w:rPr>
        <w:t>Не сушите бельё, вещи над плитой, вблизи открытого огня, на обогре</w:t>
      </w:r>
      <w:r w:rsidRPr="00192EAE">
        <w:rPr>
          <w:rFonts w:ascii="Times New Roman" w:hAnsi="Times New Roman" w:cs="Times New Roman"/>
          <w:sz w:val="28"/>
        </w:rPr>
        <w:t xml:space="preserve">вателе — они могут загореться. </w:t>
      </w: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192EAE">
        <w:rPr>
          <w:rFonts w:ascii="Times New Roman" w:hAnsi="Times New Roman" w:cs="Times New Roman"/>
          <w:sz w:val="28"/>
        </w:rPr>
        <w:t>Без взрослых не подходите к печке и не открывайте печную дверцу — от выпавшего уголька может загореться дом.</w:t>
      </w: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192EAE">
        <w:rPr>
          <w:rFonts w:ascii="Times New Roman" w:hAnsi="Times New Roman" w:cs="Times New Roman"/>
          <w:sz w:val="28"/>
        </w:rPr>
        <w:t>Никогда не зажигайте фейерверки, свечи, бенгальские огни, петарды, пиротех</w:t>
      </w:r>
      <w:r w:rsidRPr="00192EAE">
        <w:rPr>
          <w:rFonts w:ascii="Times New Roman" w:hAnsi="Times New Roman" w:cs="Times New Roman"/>
          <w:sz w:val="28"/>
        </w:rPr>
        <w:t xml:space="preserve">нические изделия без взрослых. </w:t>
      </w: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192EAE">
        <w:rPr>
          <w:rFonts w:ascii="Times New Roman" w:hAnsi="Times New Roman" w:cs="Times New Roman"/>
          <w:sz w:val="28"/>
        </w:rPr>
        <w:t>Не играйт</w:t>
      </w:r>
      <w:r w:rsidRPr="00192EAE">
        <w:rPr>
          <w:rFonts w:ascii="Times New Roman" w:hAnsi="Times New Roman" w:cs="Times New Roman"/>
          <w:sz w:val="28"/>
        </w:rPr>
        <w:t xml:space="preserve">е с аэрозольными баллончиками. </w:t>
      </w: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192EAE">
        <w:rPr>
          <w:rFonts w:ascii="Times New Roman" w:hAnsi="Times New Roman" w:cs="Times New Roman"/>
          <w:sz w:val="28"/>
        </w:rPr>
        <w:t>При запахе газа не включайте свет и электроприборы, не зажигайте спички, сообщите об этом взросл</w:t>
      </w:r>
      <w:r w:rsidRPr="00192EAE">
        <w:rPr>
          <w:rFonts w:ascii="Times New Roman" w:hAnsi="Times New Roman" w:cs="Times New Roman"/>
          <w:sz w:val="28"/>
        </w:rPr>
        <w:t xml:space="preserve">ым, срочно проветрите комнату. </w:t>
      </w: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192EAE">
        <w:rPr>
          <w:rFonts w:ascii="Times New Roman" w:hAnsi="Times New Roman" w:cs="Times New Roman"/>
          <w:sz w:val="28"/>
        </w:rPr>
        <w:t>Не играйте в кухне, особенно</w:t>
      </w:r>
      <w:r w:rsidRPr="00192EAE">
        <w:rPr>
          <w:rFonts w:ascii="Times New Roman" w:hAnsi="Times New Roman" w:cs="Times New Roman"/>
          <w:sz w:val="28"/>
        </w:rPr>
        <w:t xml:space="preserve"> при включённой газовой плите. </w:t>
      </w: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92EAE">
        <w:rPr>
          <w:rFonts w:ascii="Times New Roman" w:hAnsi="Times New Roman" w:cs="Times New Roman"/>
          <w:sz w:val="28"/>
        </w:rPr>
        <w:t>Уходя из дома, проверьте</w:t>
      </w:r>
      <w:r w:rsidRPr="00192EAE">
        <w:rPr>
          <w:rFonts w:ascii="Times New Roman" w:hAnsi="Times New Roman" w:cs="Times New Roman"/>
          <w:sz w:val="28"/>
        </w:rPr>
        <w:t xml:space="preserve">, закрыты ли газовые конфорки. </w:t>
      </w:r>
    </w:p>
    <w:p w:rsidR="00192EAE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92EAE">
        <w:rPr>
          <w:rFonts w:ascii="Times New Roman" w:hAnsi="Times New Roman" w:cs="Times New Roman"/>
          <w:sz w:val="28"/>
        </w:rPr>
        <w:t>Никогда не висите на г</w:t>
      </w:r>
      <w:r w:rsidRPr="00192EAE">
        <w:rPr>
          <w:rFonts w:ascii="Times New Roman" w:hAnsi="Times New Roman" w:cs="Times New Roman"/>
          <w:sz w:val="28"/>
        </w:rPr>
        <w:t xml:space="preserve">азовых трубах. </w:t>
      </w:r>
    </w:p>
    <w:p w:rsidR="008E0327" w:rsidRPr="00192EAE" w:rsidRDefault="00192EAE" w:rsidP="00192E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92EAE">
        <w:rPr>
          <w:rFonts w:ascii="Times New Roman" w:hAnsi="Times New Roman" w:cs="Times New Roman"/>
          <w:sz w:val="28"/>
        </w:rPr>
        <w:t>Также рекомендуется изучить с детьми номера телефонов вызова пожарных (01, 101 — с мобильного телефона) и едины</w:t>
      </w:r>
      <w:r w:rsidRPr="00192EAE">
        <w:rPr>
          <w:rFonts w:ascii="Times New Roman" w:hAnsi="Times New Roman" w:cs="Times New Roman"/>
          <w:sz w:val="28"/>
        </w:rPr>
        <w:t xml:space="preserve">й номер службы спасения — 112. </w:t>
      </w:r>
    </w:p>
    <w:sectPr w:rsidR="008E0327" w:rsidRPr="00192EAE" w:rsidSect="00192EAE">
      <w:pgSz w:w="11906" w:h="16838"/>
      <w:pgMar w:top="1134" w:right="850" w:bottom="1134" w:left="1701" w:header="708" w:footer="708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07C0C"/>
    <w:multiLevelType w:val="hybridMultilevel"/>
    <w:tmpl w:val="7000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AE"/>
    <w:rsid w:val="00192EAE"/>
    <w:rsid w:val="00376EA2"/>
    <w:rsid w:val="008E0327"/>
    <w:rsid w:val="00A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9916"/>
  <w15:chartTrackingRefBased/>
  <w15:docId w15:val="{CBC93917-2F66-4B73-8674-1C57C66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Жерзделяева Е.В.</dc:creator>
  <cp:keywords/>
  <dc:description/>
  <cp:lastModifiedBy>Жерзделяева Е.В.</cp:lastModifiedBy>
  <cp:revision>2</cp:revision>
  <dcterms:created xsi:type="dcterms:W3CDTF">2025-01-30T07:20:00Z</dcterms:created>
  <dcterms:modified xsi:type="dcterms:W3CDTF">2025-01-30T07:23:00Z</dcterms:modified>
</cp:coreProperties>
</file>